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05ECD" w14:textId="07B9CE6F" w:rsidR="001155DF" w:rsidRPr="001155DF" w:rsidRDefault="001155DF" w:rsidP="001155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</w:pPr>
    </w:p>
    <w:p w14:paraId="3D3102C0" w14:textId="77777777" w:rsidR="001155DF" w:rsidRDefault="001155DF" w:rsidP="001155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</w:pPr>
      <w:r w:rsidRPr="001155D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 xml:space="preserve">Gebruiksaanwijzing B&amp;B Build en Base i.c.m. met Kunst nagels </w:t>
      </w:r>
    </w:p>
    <w:p w14:paraId="604C3674" w14:textId="77777777" w:rsidR="001155DF" w:rsidRDefault="001155DF" w:rsidP="001155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</w:pPr>
    </w:p>
    <w:p w14:paraId="204A4E51" w14:textId="77777777" w:rsidR="001155DF" w:rsidRDefault="001155DF" w:rsidP="001155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</w:pPr>
      <w:r w:rsidRPr="001155D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 xml:space="preserve">B&amp;B Build en Base i.c.m. met Kunst nagels </w:t>
      </w:r>
    </w:p>
    <w:p w14:paraId="0DDD4973" w14:textId="77777777" w:rsidR="001155DF" w:rsidRDefault="001155DF" w:rsidP="001155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</w:pPr>
    </w:p>
    <w:p w14:paraId="7F683507" w14:textId="73CB44A5" w:rsidR="001155DF" w:rsidRDefault="001155DF" w:rsidP="001155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</w:pPr>
      <w:r w:rsidRPr="001155D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>1. Duw de nagelriemen voorzichtig naar achteren met de cuticle pusher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br/>
      </w:r>
      <w:r w:rsidRPr="001155D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 xml:space="preserve"> 2. Vijl de nagels in de gewenste vorm 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br/>
      </w:r>
      <w:r w:rsidRPr="001155D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 xml:space="preserve">3. Ruw de natuurlijk nagel licht op 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br/>
      </w:r>
      <w:r w:rsidRPr="001155D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 xml:space="preserve">4. Verwijder de cuticle van de nagelplaat 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br/>
      </w:r>
      <w:r w:rsidRPr="001155D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 xml:space="preserve">5. Plaats tips of sjablonen, wanneer je tips gebruikt, 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br/>
        <w:t xml:space="preserve">           </w:t>
      </w:r>
      <w:r w:rsidRPr="001155D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>Tips: knip de tips met een tipknipper op maat Vijl ze in de gewenst vorm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>.</w:t>
      </w:r>
    </w:p>
    <w:p w14:paraId="4D17B0BF" w14:textId="58155950" w:rsidR="001155DF" w:rsidRDefault="001155DF" w:rsidP="001155DF">
      <w:pPr>
        <w:shd w:val="clear" w:color="auto" w:fill="FFFFFF"/>
        <w:spacing w:after="0" w:line="240" w:lineRule="auto"/>
        <w:ind w:left="705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</w:pPr>
      <w:r w:rsidRPr="001155D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 xml:space="preserve">Blend de tip met de natuurlijke nagel (let op dat je niet de natuurlijke nagels vijlt. 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br/>
      </w:r>
      <w:r w:rsidRPr="001155D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>Sjablonen: knip het sjabloon op maat en plaats ze.</w:t>
      </w:r>
    </w:p>
    <w:p w14:paraId="2EC9588A" w14:textId="77777777" w:rsidR="001155DF" w:rsidRDefault="001155DF" w:rsidP="001155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</w:pPr>
      <w:r w:rsidRPr="001155D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 xml:space="preserve">6. Reinig de natuurlijke nagel net IPA cleanser </w:t>
      </w:r>
    </w:p>
    <w:p w14:paraId="78789C25" w14:textId="77777777" w:rsidR="001155DF" w:rsidRDefault="001155DF" w:rsidP="001155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</w:pPr>
      <w:r w:rsidRPr="001155D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 xml:space="preserve">7. Breng een laagje Ultra Bond007 aan </w:t>
      </w:r>
    </w:p>
    <w:p w14:paraId="38037F72" w14:textId="77777777" w:rsidR="001155DF" w:rsidRDefault="001155DF" w:rsidP="001155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</w:pPr>
      <w:r w:rsidRPr="001155D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>8. Breng een dun strijklaagje B&amp;B aan en hard minimaal 60 seconden uit</w:t>
      </w:r>
    </w:p>
    <w:p w14:paraId="087B8C5A" w14:textId="77777777" w:rsidR="001155DF" w:rsidRDefault="001155DF" w:rsidP="001155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</w:pPr>
      <w:r w:rsidRPr="001155D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 xml:space="preserve">9. Breng Fudge of Gel aan zoals je normaal doet. </w:t>
      </w:r>
    </w:p>
    <w:p w14:paraId="28113CCF" w14:textId="77777777" w:rsidR="001155DF" w:rsidRDefault="001155DF" w:rsidP="001155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</w:pPr>
      <w:r w:rsidRPr="001155D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 xml:space="preserve">10. Hard het product uit </w:t>
      </w:r>
    </w:p>
    <w:p w14:paraId="6B6BC429" w14:textId="77777777" w:rsidR="001155DF" w:rsidRDefault="001155DF" w:rsidP="001155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</w:pPr>
      <w:r w:rsidRPr="001155D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 xml:space="preserve">11. Verwijder plaklaag met IPA Cleanser </w:t>
      </w:r>
    </w:p>
    <w:p w14:paraId="1FF89E1A" w14:textId="77777777" w:rsidR="001155DF" w:rsidRDefault="001155DF" w:rsidP="001155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</w:pPr>
      <w:r w:rsidRPr="001155D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 xml:space="preserve">12. Vijl de bagels in vorm en egaal. </w:t>
      </w:r>
    </w:p>
    <w:p w14:paraId="74B1DB14" w14:textId="77777777" w:rsidR="001155DF" w:rsidRDefault="001155DF" w:rsidP="001155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</w:pPr>
      <w:r w:rsidRPr="001155D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 xml:space="preserve">13. Optioneel, breng een Gel Polish naar keuze aan </w:t>
      </w:r>
    </w:p>
    <w:p w14:paraId="2078E1A9" w14:textId="77777777" w:rsidR="001155DF" w:rsidRDefault="001155DF" w:rsidP="001155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</w:pPr>
      <w:r w:rsidRPr="001155D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 xml:space="preserve">14. Breng een top coat naar keuze aan en hard uit </w:t>
      </w:r>
    </w:p>
    <w:p w14:paraId="3A3E244B" w14:textId="77777777" w:rsidR="001155DF" w:rsidRDefault="001155DF" w:rsidP="001155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</w:pPr>
      <w:r w:rsidRPr="001155D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 xml:space="preserve">15. Breng nagelriem olie aan. </w:t>
      </w:r>
    </w:p>
    <w:p w14:paraId="7EC68F15" w14:textId="77777777" w:rsidR="001155DF" w:rsidRDefault="001155DF" w:rsidP="001155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</w:pPr>
      <w:r w:rsidRPr="001155D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 xml:space="preserve">16. Breng handcrème aan. </w:t>
      </w:r>
    </w:p>
    <w:p w14:paraId="49B1B397" w14:textId="7D0332F3" w:rsidR="001155DF" w:rsidRPr="001155DF" w:rsidRDefault="001155DF" w:rsidP="001155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</w:pPr>
      <w:r w:rsidRPr="001155DF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  <w:t>17. Verwijder overtollige olie en handcrème van de nagels met IPA cleanser</w:t>
      </w:r>
    </w:p>
    <w:p w14:paraId="7E53999C" w14:textId="1D8C03FF" w:rsidR="001155DF" w:rsidRPr="001155DF" w:rsidRDefault="001155DF" w:rsidP="001155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nl-NL"/>
          <w14:ligatures w14:val="none"/>
        </w:rPr>
      </w:pPr>
    </w:p>
    <w:p w14:paraId="4F78FFAF" w14:textId="77777777" w:rsidR="00F0529C" w:rsidRPr="001155DF" w:rsidRDefault="00F0529C" w:rsidP="001155DF"/>
    <w:sectPr w:rsidR="00F0529C" w:rsidRPr="0011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C46163"/>
    <w:multiLevelType w:val="hybridMultilevel"/>
    <w:tmpl w:val="8DA6B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E1AA7"/>
    <w:multiLevelType w:val="hybridMultilevel"/>
    <w:tmpl w:val="8DA6B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57574">
    <w:abstractNumId w:val="0"/>
  </w:num>
  <w:num w:numId="2" w16cid:durableId="580021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7B"/>
    <w:rsid w:val="001155DF"/>
    <w:rsid w:val="0016504F"/>
    <w:rsid w:val="002A147B"/>
    <w:rsid w:val="009A3790"/>
    <w:rsid w:val="00F0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FB59"/>
  <w15:chartTrackingRefBased/>
  <w15:docId w15:val="{AF064D4D-972A-4D18-865E-89CA6B63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147B"/>
  </w:style>
  <w:style w:type="paragraph" w:styleId="Kop1">
    <w:name w:val="heading 1"/>
    <w:basedOn w:val="Standaard"/>
    <w:next w:val="Standaard"/>
    <w:link w:val="Kop1Char"/>
    <w:uiPriority w:val="9"/>
    <w:qFormat/>
    <w:rsid w:val="002A14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A14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A14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A14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A14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A14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A14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A14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A14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14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A14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A14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A147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A147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A147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A147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A147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A147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A14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14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14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14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A14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A147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A147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A147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A14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A147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A14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669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6928161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9620667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587830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7509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72536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9246219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72525161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5909549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217994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6781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5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7587762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4892720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64703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896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32609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9732613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213444442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5790066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321344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353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Pieters van Kruysbergen</dc:creator>
  <cp:keywords/>
  <dc:description/>
  <cp:lastModifiedBy>Peggy Pieters van Kruysbergen</cp:lastModifiedBy>
  <cp:revision>2</cp:revision>
  <dcterms:created xsi:type="dcterms:W3CDTF">2024-05-05T12:08:00Z</dcterms:created>
  <dcterms:modified xsi:type="dcterms:W3CDTF">2024-05-05T12:08:00Z</dcterms:modified>
</cp:coreProperties>
</file>