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325A0" w14:textId="77777777" w:rsidR="009C741B" w:rsidRPr="00B7711C" w:rsidRDefault="0003097F" w:rsidP="009C741B">
      <w:r>
        <w:t xml:space="preserve">Gebruiksaanwijzing </w:t>
      </w:r>
      <w:r w:rsidR="00FF545F">
        <w:t>B&amp;B</w:t>
      </w:r>
      <w:r w:rsidR="009C741B">
        <w:t xml:space="preserve"> </w:t>
      </w:r>
      <w:r w:rsidR="009C741B" w:rsidRPr="00B7711C">
        <w:t>Natuurlijke nagels</w:t>
      </w:r>
    </w:p>
    <w:p w14:paraId="27DAB923" w14:textId="312DA22F" w:rsidR="0003097F" w:rsidRPr="006524CC" w:rsidRDefault="0003097F" w:rsidP="0003097F">
      <w:r w:rsidRPr="006524CC">
        <w:t>B&amp;B Build en Base</w:t>
      </w:r>
    </w:p>
    <w:p w14:paraId="1D45526F" w14:textId="77777777" w:rsidR="006524CC" w:rsidRDefault="006524CC" w:rsidP="006524CC">
      <w:pPr>
        <w:pStyle w:val="Lijstalinea"/>
      </w:pPr>
    </w:p>
    <w:p w14:paraId="0778201A" w14:textId="77777777" w:rsidR="006524CC" w:rsidRDefault="006524CC" w:rsidP="006524CC">
      <w:pPr>
        <w:pStyle w:val="Lijstalinea"/>
        <w:numPr>
          <w:ilvl w:val="0"/>
          <w:numId w:val="3"/>
        </w:numPr>
      </w:pPr>
      <w:r>
        <w:t>Duw de nagelriemen voorzichtig naar achteren met de cuticle pusher</w:t>
      </w:r>
    </w:p>
    <w:p w14:paraId="4BCD267C" w14:textId="57601CFF" w:rsidR="0003097F" w:rsidRDefault="0003097F" w:rsidP="0003097F">
      <w:pPr>
        <w:pStyle w:val="Lijstalinea"/>
        <w:numPr>
          <w:ilvl w:val="0"/>
          <w:numId w:val="3"/>
        </w:numPr>
      </w:pPr>
      <w:r>
        <w:t>Vijl de nagels in de gewenste vorm</w:t>
      </w:r>
    </w:p>
    <w:p w14:paraId="184A2DD4" w14:textId="77777777" w:rsidR="0003097F" w:rsidRDefault="0003097F" w:rsidP="0003097F">
      <w:pPr>
        <w:pStyle w:val="Lijstalinea"/>
        <w:numPr>
          <w:ilvl w:val="0"/>
          <w:numId w:val="3"/>
        </w:numPr>
      </w:pPr>
      <w:r>
        <w:t>Buffer de natuurlijk nagel licht op</w:t>
      </w:r>
    </w:p>
    <w:p w14:paraId="70CCDC21" w14:textId="77777777" w:rsidR="0003097F" w:rsidRDefault="0003097F" w:rsidP="0003097F">
      <w:pPr>
        <w:pStyle w:val="Lijstalinea"/>
        <w:numPr>
          <w:ilvl w:val="0"/>
          <w:numId w:val="3"/>
        </w:numPr>
      </w:pPr>
      <w:r>
        <w:t xml:space="preserve">Verwijder de cuticle van de nagelplaat </w:t>
      </w:r>
    </w:p>
    <w:p w14:paraId="7E25CE14" w14:textId="77777777" w:rsidR="0003097F" w:rsidRDefault="0003097F" w:rsidP="0003097F">
      <w:pPr>
        <w:pStyle w:val="Lijstalinea"/>
        <w:numPr>
          <w:ilvl w:val="0"/>
          <w:numId w:val="3"/>
        </w:numPr>
      </w:pPr>
      <w:r>
        <w:t>Reinig de natuurlijke nagel net IPA cleanser</w:t>
      </w:r>
    </w:p>
    <w:p w14:paraId="0B5FCB48" w14:textId="77777777" w:rsidR="0003097F" w:rsidRDefault="0003097F" w:rsidP="0003097F">
      <w:pPr>
        <w:pStyle w:val="Lijstalinea"/>
        <w:numPr>
          <w:ilvl w:val="0"/>
          <w:numId w:val="3"/>
        </w:numPr>
      </w:pPr>
      <w:r>
        <w:t>Breng een laagje Ultra Bond007 aan</w:t>
      </w:r>
    </w:p>
    <w:p w14:paraId="7520B027" w14:textId="2A27C78C" w:rsidR="0003097F" w:rsidRDefault="0003097F" w:rsidP="0003097F">
      <w:pPr>
        <w:pStyle w:val="Lijstalinea"/>
        <w:numPr>
          <w:ilvl w:val="0"/>
          <w:numId w:val="3"/>
        </w:numPr>
      </w:pPr>
      <w:r>
        <w:t>Breng de B&amp;B aan</w:t>
      </w:r>
      <w:r w:rsidR="00496B3D">
        <w:t xml:space="preserve"> wanneer het om BIAB gaat kun je het beste per nagel werken. </w:t>
      </w:r>
      <w:r w:rsidR="00496B3D">
        <w:br/>
        <w:t>Breng het op een nagel aan indien nodig breng een Apex aan en hard 10 seconden uit, breng de B&amp;B ondertussen op de andere hand een nagel een hard ook 10 seconden uit, werk om en om. Wanneer alle 10 de nagels gedaan zijn nog een totale uitharding doen van 60 seconden</w:t>
      </w:r>
    </w:p>
    <w:p w14:paraId="6861121E" w14:textId="3A029C97" w:rsidR="00496B3D" w:rsidRDefault="00496B3D" w:rsidP="0003097F">
      <w:pPr>
        <w:pStyle w:val="Lijstalinea"/>
        <w:numPr>
          <w:ilvl w:val="0"/>
          <w:numId w:val="3"/>
        </w:numPr>
      </w:pPr>
      <w:r>
        <w:t>Verwijder de plaklaag en vijl indien nodig.</w:t>
      </w:r>
    </w:p>
    <w:p w14:paraId="1A1FB82A" w14:textId="42A60FBF" w:rsidR="00496B3D" w:rsidRDefault="00496B3D" w:rsidP="0003097F">
      <w:pPr>
        <w:pStyle w:val="Lijstalinea"/>
        <w:numPr>
          <w:ilvl w:val="0"/>
          <w:numId w:val="3"/>
        </w:numPr>
      </w:pPr>
      <w:r>
        <w:t xml:space="preserve">Optioneel kun je een kleur gel Polish aanbrengen maar de </w:t>
      </w:r>
      <w:r w:rsidR="00FB1D01">
        <w:t>B&amp;B is verkrijgbaar in diversen prachtige kleuren waardoor een kleur gel Polish niet altijd nodig is.</w:t>
      </w:r>
    </w:p>
    <w:p w14:paraId="3CB15FDA" w14:textId="6943D8C1" w:rsidR="00FB1D01" w:rsidRDefault="00FB1D01" w:rsidP="0003097F">
      <w:pPr>
        <w:pStyle w:val="Lijstalinea"/>
        <w:numPr>
          <w:ilvl w:val="0"/>
          <w:numId w:val="3"/>
        </w:numPr>
      </w:pPr>
      <w:r>
        <w:t>Breng een topcoat naar keuze aan.</w:t>
      </w:r>
    </w:p>
    <w:p w14:paraId="12E81957" w14:textId="7409A1D2" w:rsidR="00FB1D01" w:rsidRDefault="00FB1D01" w:rsidP="0003097F">
      <w:pPr>
        <w:pStyle w:val="Lijstalinea"/>
        <w:numPr>
          <w:ilvl w:val="0"/>
          <w:numId w:val="3"/>
        </w:numPr>
      </w:pPr>
      <w:r>
        <w:t>Breng nagelriem olie aan.</w:t>
      </w:r>
    </w:p>
    <w:p w14:paraId="6997FF1F" w14:textId="6D144721" w:rsidR="00FB1D01" w:rsidRDefault="00FB1D01" w:rsidP="0003097F">
      <w:pPr>
        <w:pStyle w:val="Lijstalinea"/>
        <w:numPr>
          <w:ilvl w:val="0"/>
          <w:numId w:val="3"/>
        </w:numPr>
      </w:pPr>
      <w:r>
        <w:t>Breng handcrème aan.</w:t>
      </w:r>
    </w:p>
    <w:p w14:paraId="2D2FDCC3" w14:textId="623D494D" w:rsidR="00FB1D01" w:rsidRDefault="00FB1D01" w:rsidP="0003097F">
      <w:pPr>
        <w:pStyle w:val="Lijstalinea"/>
        <w:numPr>
          <w:ilvl w:val="0"/>
          <w:numId w:val="3"/>
        </w:numPr>
      </w:pPr>
      <w:r>
        <w:t xml:space="preserve">Verwijder overtollige olie en handcrème </w:t>
      </w:r>
      <w:r w:rsidR="00B7711C">
        <w:t xml:space="preserve">van de nagels </w:t>
      </w:r>
      <w:r>
        <w:t>met IPA cleanser</w:t>
      </w:r>
    </w:p>
    <w:p w14:paraId="49B3C8D5" w14:textId="77777777" w:rsidR="00FB1D01" w:rsidRDefault="00FB1D01" w:rsidP="00FB1D01">
      <w:pPr>
        <w:pStyle w:val="Lijstalinea"/>
      </w:pPr>
    </w:p>
    <w:p w14:paraId="148EA697" w14:textId="77777777" w:rsidR="0003097F" w:rsidRPr="0003097F" w:rsidRDefault="0003097F" w:rsidP="0003097F"/>
    <w:sectPr w:rsidR="0003097F" w:rsidRPr="0003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46D02"/>
    <w:multiLevelType w:val="hybridMultilevel"/>
    <w:tmpl w:val="837A7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44DD6"/>
    <w:multiLevelType w:val="hybridMultilevel"/>
    <w:tmpl w:val="8DA6B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C46163"/>
    <w:multiLevelType w:val="hybridMultilevel"/>
    <w:tmpl w:val="8DA6B4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7AE1AA7"/>
    <w:multiLevelType w:val="hybridMultilevel"/>
    <w:tmpl w:val="8DA6B4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5278258">
    <w:abstractNumId w:val="0"/>
  </w:num>
  <w:num w:numId="2" w16cid:durableId="1477800314">
    <w:abstractNumId w:val="1"/>
  </w:num>
  <w:num w:numId="3" w16cid:durableId="580021387">
    <w:abstractNumId w:val="3"/>
  </w:num>
  <w:num w:numId="4" w16cid:durableId="156795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7F"/>
    <w:rsid w:val="0003097F"/>
    <w:rsid w:val="00496B3D"/>
    <w:rsid w:val="006524CC"/>
    <w:rsid w:val="009C741B"/>
    <w:rsid w:val="00B7711C"/>
    <w:rsid w:val="00F0529C"/>
    <w:rsid w:val="00FB1D01"/>
    <w:rsid w:val="00FF5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8B34"/>
  <w15:chartTrackingRefBased/>
  <w15:docId w15:val="{DF8639A0-A91F-47E2-9C59-A1BD834A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09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309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3097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3097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3097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3097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3097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3097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3097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097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3097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3097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3097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3097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3097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3097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3097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3097F"/>
    <w:rPr>
      <w:rFonts w:eastAsiaTheme="majorEastAsia" w:cstheme="majorBidi"/>
      <w:color w:val="272727" w:themeColor="text1" w:themeTint="D8"/>
    </w:rPr>
  </w:style>
  <w:style w:type="paragraph" w:styleId="Titel">
    <w:name w:val="Title"/>
    <w:basedOn w:val="Standaard"/>
    <w:next w:val="Standaard"/>
    <w:link w:val="TitelChar"/>
    <w:uiPriority w:val="10"/>
    <w:qFormat/>
    <w:rsid w:val="000309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097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3097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3097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3097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3097F"/>
    <w:rPr>
      <w:i/>
      <w:iCs/>
      <w:color w:val="404040" w:themeColor="text1" w:themeTint="BF"/>
    </w:rPr>
  </w:style>
  <w:style w:type="paragraph" w:styleId="Lijstalinea">
    <w:name w:val="List Paragraph"/>
    <w:basedOn w:val="Standaard"/>
    <w:uiPriority w:val="34"/>
    <w:qFormat/>
    <w:rsid w:val="0003097F"/>
    <w:pPr>
      <w:ind w:left="720"/>
      <w:contextualSpacing/>
    </w:pPr>
  </w:style>
  <w:style w:type="character" w:styleId="Intensievebenadrukking">
    <w:name w:val="Intense Emphasis"/>
    <w:basedOn w:val="Standaardalinea-lettertype"/>
    <w:uiPriority w:val="21"/>
    <w:qFormat/>
    <w:rsid w:val="0003097F"/>
    <w:rPr>
      <w:i/>
      <w:iCs/>
      <w:color w:val="0F4761" w:themeColor="accent1" w:themeShade="BF"/>
    </w:rPr>
  </w:style>
  <w:style w:type="paragraph" w:styleId="Duidelijkcitaat">
    <w:name w:val="Intense Quote"/>
    <w:basedOn w:val="Standaard"/>
    <w:next w:val="Standaard"/>
    <w:link w:val="DuidelijkcitaatChar"/>
    <w:uiPriority w:val="30"/>
    <w:qFormat/>
    <w:rsid w:val="000309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3097F"/>
    <w:rPr>
      <w:i/>
      <w:iCs/>
      <w:color w:val="0F4761" w:themeColor="accent1" w:themeShade="BF"/>
    </w:rPr>
  </w:style>
  <w:style w:type="character" w:styleId="Intensieveverwijzing">
    <w:name w:val="Intense Reference"/>
    <w:basedOn w:val="Standaardalinea-lettertype"/>
    <w:uiPriority w:val="32"/>
    <w:qFormat/>
    <w:rsid w:val="000309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Pieters van Kruysbergen</dc:creator>
  <cp:keywords/>
  <dc:description/>
  <cp:lastModifiedBy>Peggy Pieters van Kruysbergen</cp:lastModifiedBy>
  <cp:revision>6</cp:revision>
  <dcterms:created xsi:type="dcterms:W3CDTF">2024-05-05T11:09:00Z</dcterms:created>
  <dcterms:modified xsi:type="dcterms:W3CDTF">2024-05-05T11:47:00Z</dcterms:modified>
</cp:coreProperties>
</file>