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AAB25" w14:textId="77777777" w:rsidR="00B311E7" w:rsidRDefault="00A6350B">
      <w:pPr>
        <w:pStyle w:val="Koptekst2"/>
      </w:pPr>
      <w:r>
        <w:t xml:space="preserve">SUNS Maranza • </w:t>
      </w:r>
      <w:r>
        <w:rPr>
          <w:lang w:val="de-DE"/>
        </w:rPr>
        <w:t xml:space="preserve">Dealer </w:t>
      </w:r>
      <w:proofErr w:type="spellStart"/>
      <w:r>
        <w:rPr>
          <w:lang w:val="de-DE"/>
        </w:rPr>
        <w:t>Informatie</w:t>
      </w:r>
      <w:proofErr w:type="spellEnd"/>
    </w:p>
    <w:p w14:paraId="1C84730D" w14:textId="77777777" w:rsidR="00B311E7" w:rsidRDefault="00B311E7">
      <w:pPr>
        <w:pStyle w:val="Hoofdtekst"/>
      </w:pPr>
    </w:p>
    <w:p w14:paraId="203E6D93" w14:textId="77777777" w:rsidR="00B311E7" w:rsidRDefault="00B311E7">
      <w:pPr>
        <w:pStyle w:val="Hoofdtekst"/>
      </w:pPr>
    </w:p>
    <w:p w14:paraId="15FE6E8E" w14:textId="77777777" w:rsidR="00B311E7" w:rsidRDefault="00A6350B">
      <w:pPr>
        <w:pStyle w:val="Hoofdtekst"/>
      </w:pPr>
      <w:r>
        <w:rPr>
          <w:noProof/>
          <w:lang w:val="nl-NL"/>
        </w:rPr>
        <w:drawing>
          <wp:anchor distT="152400" distB="152400" distL="152400" distR="152400" simplePos="0" relativeHeight="251659264" behindDoc="0" locked="0" layoutInCell="1" allowOverlap="1" wp14:anchorId="047D0D6B" wp14:editId="4C78701A">
            <wp:simplePos x="0" y="0"/>
            <wp:positionH relativeFrom="margin">
              <wp:posOffset>-170482</wp:posOffset>
            </wp:positionH>
            <wp:positionV relativeFrom="line">
              <wp:posOffset>187464</wp:posOffset>
            </wp:positionV>
            <wp:extent cx="6351800" cy="3375618"/>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hermafbeelding 2019-04-17 om 14.24.39.png"/>
                    <pic:cNvPicPr>
                      <a:picLocks noChangeAspect="1"/>
                    </pic:cNvPicPr>
                  </pic:nvPicPr>
                  <pic:blipFill>
                    <a:blip r:embed="rId7">
                      <a:extLst/>
                    </a:blip>
                    <a:stretch>
                      <a:fillRect/>
                    </a:stretch>
                  </pic:blipFill>
                  <pic:spPr>
                    <a:xfrm>
                      <a:off x="0" y="0"/>
                      <a:ext cx="6351800" cy="3375618"/>
                    </a:xfrm>
                    <a:prstGeom prst="rect">
                      <a:avLst/>
                    </a:prstGeom>
                    <a:ln w="12700" cap="flat">
                      <a:noFill/>
                      <a:miter lim="400000"/>
                    </a:ln>
                    <a:effectLst/>
                  </pic:spPr>
                </pic:pic>
              </a:graphicData>
            </a:graphic>
          </wp:anchor>
        </w:drawing>
      </w:r>
    </w:p>
    <w:p w14:paraId="5CE4025E" w14:textId="77777777" w:rsidR="00B311E7" w:rsidRDefault="00A6350B">
      <w:pPr>
        <w:pStyle w:val="Hoofdtekst"/>
      </w:pPr>
      <w:r>
        <w:rPr>
          <w:b/>
          <w:bCs/>
          <w:lang w:val="en-US"/>
        </w:rPr>
        <w:t>Product</w:t>
      </w:r>
      <w:r>
        <w:br/>
        <w:t>SUNS Maranza Gazebo (overkapping)</w:t>
      </w:r>
    </w:p>
    <w:p w14:paraId="323BC69C" w14:textId="77777777" w:rsidR="00B311E7" w:rsidRDefault="00B311E7">
      <w:pPr>
        <w:pStyle w:val="Hoofdtekst"/>
      </w:pPr>
    </w:p>
    <w:p w14:paraId="3A3F2F2E" w14:textId="77777777" w:rsidR="00B311E7" w:rsidRDefault="00A6350B">
      <w:pPr>
        <w:pStyle w:val="Hoofdtekst"/>
        <w:rPr>
          <w:b/>
          <w:bCs/>
        </w:rPr>
      </w:pPr>
      <w:r>
        <w:rPr>
          <w:b/>
          <w:bCs/>
        </w:rPr>
        <w:t>Frame</w:t>
      </w:r>
    </w:p>
    <w:p w14:paraId="2501CFC1" w14:textId="77777777" w:rsidR="00B311E7" w:rsidRDefault="00A6350B">
      <w:pPr>
        <w:pStyle w:val="Hoofdtekst"/>
      </w:pPr>
      <w:r>
        <w:rPr>
          <w:lang w:val="nl-NL"/>
        </w:rPr>
        <w:t xml:space="preserve">Aluminium, in de kleur Matt White of Matt Royal </w:t>
      </w:r>
      <w:proofErr w:type="spellStart"/>
      <w:r>
        <w:rPr>
          <w:lang w:val="nl-NL"/>
        </w:rPr>
        <w:t>Grey</w:t>
      </w:r>
      <w:proofErr w:type="spellEnd"/>
    </w:p>
    <w:p w14:paraId="518BE2FF" w14:textId="77777777" w:rsidR="00B311E7" w:rsidRDefault="00B311E7">
      <w:pPr>
        <w:pStyle w:val="Hoofdtekst"/>
      </w:pPr>
    </w:p>
    <w:p w14:paraId="7E904034" w14:textId="77777777" w:rsidR="00B311E7" w:rsidRDefault="00A6350B">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lang w:val="nl-NL"/>
        </w:rPr>
        <w:t>Afmetingen</w:t>
      </w:r>
    </w:p>
    <w:p w14:paraId="7EFBF67C" w14:textId="77777777" w:rsidR="00B311E7" w:rsidRDefault="00B311E7">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tbl>
      <w:tblPr>
        <w:tblStyle w:val="TableNormal"/>
        <w:tblW w:w="90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21"/>
        <w:gridCol w:w="3022"/>
        <w:gridCol w:w="3022"/>
      </w:tblGrid>
      <w:tr w:rsidR="00B311E7" w14:paraId="330F14B6" w14:textId="77777777">
        <w:trPr>
          <w:trHeight w:val="244"/>
        </w:trPr>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2BECF5" w14:textId="77777777" w:rsidR="00B311E7" w:rsidRDefault="00A6350B">
            <w:pPr>
              <w:spacing w:after="0" w:line="240" w:lineRule="auto"/>
              <w:jc w:val="center"/>
            </w:pPr>
            <w:r>
              <w:rPr>
                <w:rFonts w:ascii="Helvetica Neue" w:hAnsi="Helvetica Neue"/>
                <w:sz w:val="20"/>
                <w:szCs w:val="20"/>
              </w:rPr>
              <w:t>360 cm (L)</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2E3ADC" w14:textId="77777777" w:rsidR="00B311E7" w:rsidRDefault="00A6350B">
            <w:pPr>
              <w:spacing w:after="0" w:line="240" w:lineRule="auto"/>
              <w:jc w:val="center"/>
            </w:pPr>
            <w:r>
              <w:rPr>
                <w:rFonts w:ascii="Helvetica Neue" w:hAnsi="Helvetica Neue"/>
                <w:sz w:val="20"/>
                <w:szCs w:val="20"/>
              </w:rPr>
              <w:t>350 cm (B)</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94EB2D" w14:textId="77777777" w:rsidR="00B311E7" w:rsidRDefault="00A6350B">
            <w:pPr>
              <w:spacing w:after="0" w:line="240" w:lineRule="auto"/>
              <w:jc w:val="center"/>
            </w:pPr>
            <w:r>
              <w:rPr>
                <w:rFonts w:ascii="Helvetica Neue" w:hAnsi="Helvetica Neue"/>
                <w:sz w:val="20"/>
                <w:szCs w:val="20"/>
              </w:rPr>
              <w:t>234 cm (H)*</w:t>
            </w:r>
          </w:p>
        </w:tc>
      </w:tr>
      <w:tr w:rsidR="00B311E7" w14:paraId="09D8347A" w14:textId="77777777">
        <w:trPr>
          <w:trHeight w:val="244"/>
        </w:trPr>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9A4B3A" w14:textId="77777777" w:rsidR="00B311E7" w:rsidRDefault="00A6350B">
            <w:pPr>
              <w:spacing w:after="0" w:line="240" w:lineRule="auto"/>
              <w:jc w:val="center"/>
            </w:pPr>
            <w:r>
              <w:rPr>
                <w:rFonts w:ascii="Helvetica Neue" w:hAnsi="Helvetica Neue"/>
                <w:sz w:val="20"/>
                <w:szCs w:val="20"/>
              </w:rPr>
              <w:t>540 cm (L)</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44EA5B" w14:textId="77777777" w:rsidR="00B311E7" w:rsidRDefault="00A6350B">
            <w:pPr>
              <w:spacing w:after="0" w:line="240" w:lineRule="auto"/>
              <w:jc w:val="center"/>
            </w:pPr>
            <w:r>
              <w:rPr>
                <w:rFonts w:ascii="Helvetica Neue" w:hAnsi="Helvetica Neue"/>
                <w:sz w:val="20"/>
                <w:szCs w:val="20"/>
              </w:rPr>
              <w:t>350 cm (B)</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DF6952" w14:textId="77777777" w:rsidR="00B311E7" w:rsidRDefault="00A6350B">
            <w:pPr>
              <w:spacing w:after="0" w:line="240" w:lineRule="auto"/>
              <w:jc w:val="center"/>
            </w:pPr>
            <w:r>
              <w:rPr>
                <w:rFonts w:ascii="Helvetica Neue" w:hAnsi="Helvetica Neue"/>
                <w:sz w:val="20"/>
                <w:szCs w:val="20"/>
              </w:rPr>
              <w:t>234 cm (H)*</w:t>
            </w:r>
          </w:p>
        </w:tc>
      </w:tr>
      <w:tr w:rsidR="00B311E7" w14:paraId="34BE12E1" w14:textId="77777777">
        <w:trPr>
          <w:trHeight w:val="244"/>
        </w:trPr>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61DCF3" w14:textId="77777777" w:rsidR="00B311E7" w:rsidRDefault="00A6350B">
            <w:pPr>
              <w:spacing w:after="0" w:line="240" w:lineRule="auto"/>
              <w:jc w:val="center"/>
            </w:pPr>
            <w:r>
              <w:rPr>
                <w:rFonts w:ascii="Helvetica Neue" w:hAnsi="Helvetica Neue"/>
                <w:sz w:val="20"/>
                <w:szCs w:val="20"/>
              </w:rPr>
              <w:t>720 cm (L)</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662BB2" w14:textId="77777777" w:rsidR="00B311E7" w:rsidRDefault="00A6350B">
            <w:pPr>
              <w:spacing w:after="0" w:line="240" w:lineRule="auto"/>
              <w:jc w:val="center"/>
            </w:pPr>
            <w:r>
              <w:rPr>
                <w:rFonts w:ascii="Helvetica Neue" w:hAnsi="Helvetica Neue"/>
                <w:sz w:val="20"/>
                <w:szCs w:val="20"/>
              </w:rPr>
              <w:t>350 cm (B)</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A72833" w14:textId="77777777" w:rsidR="00B311E7" w:rsidRDefault="00A6350B">
            <w:pPr>
              <w:spacing w:after="0" w:line="240" w:lineRule="auto"/>
              <w:jc w:val="center"/>
            </w:pPr>
            <w:r>
              <w:rPr>
                <w:rFonts w:ascii="Helvetica Neue" w:hAnsi="Helvetica Neue"/>
                <w:sz w:val="20"/>
                <w:szCs w:val="20"/>
              </w:rPr>
              <w:t>234 cm (H)*</w:t>
            </w:r>
          </w:p>
        </w:tc>
      </w:tr>
    </w:tbl>
    <w:p w14:paraId="7AE7205F" w14:textId="77777777" w:rsidR="00B311E7" w:rsidRDefault="00B311E7">
      <w:pPr>
        <w:pStyle w:val="Hoofdtekst"/>
      </w:pPr>
    </w:p>
    <w:p w14:paraId="0FD1C62A" w14:textId="77777777" w:rsidR="00B311E7" w:rsidRDefault="00B311E7">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p>
    <w:p w14:paraId="7DABF13A" w14:textId="77777777" w:rsidR="00B311E7" w:rsidRDefault="00A6350B">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r>
        <w:rPr>
          <w:i/>
          <w:iCs/>
        </w:rPr>
        <w:t>*</w:t>
      </w:r>
      <w:r>
        <w:rPr>
          <w:i/>
          <w:iCs/>
          <w:lang w:val="nl-NL"/>
        </w:rPr>
        <w:t xml:space="preserve"> De hoogte is 230 cm wanneer lamellen gesloten zijn. Bovenstaande maten kunnen 2% afwijken.</w:t>
      </w:r>
    </w:p>
    <w:p w14:paraId="48523236" w14:textId="77777777" w:rsidR="00B311E7" w:rsidRDefault="00B311E7">
      <w:pPr>
        <w:pStyle w:val="Hoofdtekst"/>
      </w:pPr>
    </w:p>
    <w:p w14:paraId="145D0A13" w14:textId="77777777" w:rsidR="00B311E7" w:rsidRDefault="00A6350B">
      <w:pPr>
        <w:pStyle w:val="Hoofdtekst"/>
      </w:pPr>
      <w:r>
        <w:rPr>
          <w:rFonts w:ascii="Arial Unicode MS" w:hAnsi="Arial Unicode MS"/>
        </w:rPr>
        <w:br w:type="page"/>
      </w:r>
    </w:p>
    <w:p w14:paraId="5058472E" w14:textId="77777777" w:rsidR="00B311E7" w:rsidRDefault="00A6350B">
      <w:pPr>
        <w:pStyle w:val="Hoofdtekst"/>
      </w:pPr>
      <w:r>
        <w:rPr>
          <w:b/>
          <w:bCs/>
          <w:lang w:val="nl-NL"/>
        </w:rPr>
        <w:lastRenderedPageBreak/>
        <w:t xml:space="preserve">Geschatte tijdsduur plaatsing </w:t>
      </w:r>
      <w:r>
        <w:tab/>
      </w:r>
    </w:p>
    <w:tbl>
      <w:tblPr>
        <w:tblStyle w:val="TableNormal"/>
        <w:tblW w:w="60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21"/>
        <w:gridCol w:w="3022"/>
      </w:tblGrid>
      <w:tr w:rsidR="00B311E7" w14:paraId="55C09E9C" w14:textId="77777777">
        <w:trPr>
          <w:trHeight w:val="244"/>
        </w:trPr>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AF861A" w14:textId="77777777" w:rsidR="00B311E7" w:rsidRDefault="00A6350B">
            <w:pPr>
              <w:spacing w:after="0" w:line="240" w:lineRule="auto"/>
              <w:jc w:val="center"/>
            </w:pPr>
            <w:r>
              <w:rPr>
                <w:rFonts w:ascii="Helvetica Neue" w:hAnsi="Helvetica Neue"/>
                <w:sz w:val="20"/>
                <w:szCs w:val="20"/>
              </w:rPr>
              <w:t xml:space="preserve">360 cm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B87DD9" w14:textId="00499B76" w:rsidR="00B311E7" w:rsidRDefault="00A6350B">
            <w:pPr>
              <w:spacing w:after="0" w:line="240" w:lineRule="auto"/>
              <w:jc w:val="center"/>
            </w:pPr>
            <w:r>
              <w:rPr>
                <w:rFonts w:ascii="Helvetica Neue" w:hAnsi="Helvetica Neue"/>
                <w:sz w:val="20"/>
                <w:szCs w:val="20"/>
              </w:rPr>
              <w:t>3 uur</w:t>
            </w:r>
          </w:p>
        </w:tc>
      </w:tr>
      <w:tr w:rsidR="00B311E7" w14:paraId="3257D2D8" w14:textId="77777777">
        <w:trPr>
          <w:trHeight w:val="244"/>
        </w:trPr>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91AA07" w14:textId="77777777" w:rsidR="00B311E7" w:rsidRDefault="00A6350B">
            <w:pPr>
              <w:spacing w:after="0" w:line="240" w:lineRule="auto"/>
              <w:jc w:val="center"/>
            </w:pPr>
            <w:r>
              <w:rPr>
                <w:rFonts w:ascii="Helvetica Neue" w:hAnsi="Helvetica Neue"/>
                <w:sz w:val="20"/>
                <w:szCs w:val="20"/>
              </w:rPr>
              <w:t>540 cm</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34A2D6" w14:textId="77777777" w:rsidR="00B311E7" w:rsidRDefault="00A6350B">
            <w:pPr>
              <w:spacing w:after="0" w:line="240" w:lineRule="auto"/>
              <w:jc w:val="center"/>
            </w:pPr>
            <w:r>
              <w:rPr>
                <w:rFonts w:ascii="Helvetica Neue" w:hAnsi="Helvetica Neue"/>
                <w:sz w:val="20"/>
                <w:szCs w:val="20"/>
              </w:rPr>
              <w:t>1 dagdeel</w:t>
            </w:r>
          </w:p>
        </w:tc>
      </w:tr>
      <w:tr w:rsidR="00B311E7" w14:paraId="01D2F38E" w14:textId="77777777">
        <w:trPr>
          <w:trHeight w:val="244"/>
        </w:trPr>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407FE8" w14:textId="77777777" w:rsidR="00B311E7" w:rsidRDefault="00A6350B">
            <w:pPr>
              <w:spacing w:after="0" w:line="240" w:lineRule="auto"/>
              <w:jc w:val="center"/>
            </w:pPr>
            <w:r>
              <w:rPr>
                <w:rFonts w:ascii="Helvetica Neue" w:hAnsi="Helvetica Neue"/>
                <w:sz w:val="20"/>
                <w:szCs w:val="20"/>
              </w:rPr>
              <w:t xml:space="preserve">720 cm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77E683" w14:textId="77777777" w:rsidR="00B311E7" w:rsidRDefault="00A6350B">
            <w:pPr>
              <w:spacing w:after="0" w:line="240" w:lineRule="auto"/>
              <w:jc w:val="center"/>
            </w:pPr>
            <w:r>
              <w:rPr>
                <w:rFonts w:ascii="Helvetica Neue" w:hAnsi="Helvetica Neue"/>
                <w:sz w:val="20"/>
                <w:szCs w:val="20"/>
              </w:rPr>
              <w:t>1 dagdeel</w:t>
            </w:r>
          </w:p>
        </w:tc>
      </w:tr>
      <w:tr w:rsidR="00B311E7" w14:paraId="6948F68B" w14:textId="77777777">
        <w:trPr>
          <w:trHeight w:val="244"/>
        </w:trPr>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D63866" w14:textId="77777777" w:rsidR="00B311E7" w:rsidRDefault="00A6350B">
            <w:pPr>
              <w:spacing w:after="0" w:line="240" w:lineRule="auto"/>
              <w:jc w:val="center"/>
            </w:pPr>
            <w:r>
              <w:rPr>
                <w:rFonts w:ascii="Helvetica Neue" w:hAnsi="Helvetica Neue"/>
                <w:sz w:val="20"/>
                <w:szCs w:val="20"/>
              </w:rPr>
              <w:t xml:space="preserve">Rolgordijnen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3E622B" w14:textId="77777777" w:rsidR="00B311E7" w:rsidRDefault="00A6350B">
            <w:pPr>
              <w:spacing w:after="0" w:line="240" w:lineRule="auto"/>
              <w:jc w:val="center"/>
            </w:pPr>
            <w:r>
              <w:rPr>
                <w:rFonts w:ascii="Helvetica Neue" w:hAnsi="Helvetica Neue"/>
                <w:sz w:val="20"/>
                <w:szCs w:val="20"/>
              </w:rPr>
              <w:t>Ca. 45 min per gordijn*</w:t>
            </w:r>
          </w:p>
        </w:tc>
      </w:tr>
    </w:tbl>
    <w:p w14:paraId="2F271421" w14:textId="77777777" w:rsidR="00B311E7" w:rsidRDefault="00B311E7">
      <w:pPr>
        <w:pStyle w:val="Hoofdtekst"/>
      </w:pPr>
    </w:p>
    <w:p w14:paraId="093C0378" w14:textId="77777777" w:rsidR="00B311E7" w:rsidRDefault="00A6350B">
      <w:pPr>
        <w:pStyle w:val="Hoofdtekst"/>
      </w:pPr>
      <w:r>
        <w:rPr>
          <w:i/>
          <w:iCs/>
        </w:rPr>
        <w:t>*</w:t>
      </w:r>
      <w:r>
        <w:rPr>
          <w:i/>
          <w:iCs/>
          <w:lang w:val="nl-NL"/>
        </w:rPr>
        <w:t xml:space="preserve"> Toevoegen aan de plaatsingstijd van de </w:t>
      </w:r>
      <w:proofErr w:type="spellStart"/>
      <w:r>
        <w:rPr>
          <w:i/>
          <w:iCs/>
          <w:lang w:val="nl-NL"/>
        </w:rPr>
        <w:t>Maranza</w:t>
      </w:r>
      <w:proofErr w:type="spellEnd"/>
      <w:r>
        <w:rPr>
          <w:i/>
          <w:iCs/>
          <w:lang w:val="nl-NL"/>
        </w:rPr>
        <w:tab/>
      </w:r>
      <w:r>
        <w:tab/>
      </w:r>
      <w:r>
        <w:tab/>
      </w:r>
      <w:r>
        <w:tab/>
      </w:r>
      <w:r>
        <w:tab/>
      </w:r>
      <w:r>
        <w:tab/>
      </w:r>
      <w:r>
        <w:tab/>
      </w:r>
    </w:p>
    <w:p w14:paraId="5E5DBF06" w14:textId="77777777" w:rsidR="00B311E7" w:rsidRDefault="00A6350B">
      <w:pPr>
        <w:pStyle w:val="Hoofdtekst"/>
      </w:pPr>
      <w:r>
        <w:br/>
      </w:r>
      <w:r>
        <w:tab/>
      </w:r>
      <w:r>
        <w:tab/>
      </w:r>
      <w:r>
        <w:tab/>
      </w:r>
      <w:r>
        <w:tab/>
      </w:r>
      <w:r>
        <w:tab/>
      </w:r>
      <w:r>
        <w:tab/>
      </w:r>
      <w:r>
        <w:tab/>
      </w:r>
      <w:r>
        <w:tab/>
      </w:r>
    </w:p>
    <w:p w14:paraId="4D763E5E" w14:textId="0E860D48" w:rsidR="00B311E7" w:rsidRDefault="00A6350B">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lang w:val="nl-NL"/>
        </w:rPr>
        <w:t>Richtlijn plaatsingskosten Nederland</w:t>
      </w:r>
      <w:r w:rsidR="00614ADD">
        <w:rPr>
          <w:b/>
          <w:bCs/>
          <w:lang w:val="nl-NL"/>
        </w:rPr>
        <w:t xml:space="preserve"> (incl. BTW)</w:t>
      </w:r>
    </w:p>
    <w:tbl>
      <w:tblPr>
        <w:tblStyle w:val="TableNormal"/>
        <w:tblW w:w="60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21"/>
        <w:gridCol w:w="2432"/>
        <w:gridCol w:w="590"/>
      </w:tblGrid>
      <w:tr w:rsidR="00B311E7" w14:paraId="3450FA77" w14:textId="77777777">
        <w:trPr>
          <w:trHeight w:val="244"/>
        </w:trPr>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437949" w14:textId="77777777" w:rsidR="00B311E7" w:rsidRDefault="00A6350B">
            <w:pPr>
              <w:spacing w:after="0" w:line="240" w:lineRule="auto"/>
              <w:jc w:val="center"/>
            </w:pPr>
            <w:r>
              <w:rPr>
                <w:rFonts w:ascii="Helvetica Neue" w:hAnsi="Helvetica Neue"/>
                <w:sz w:val="20"/>
                <w:szCs w:val="20"/>
              </w:rPr>
              <w:t xml:space="preserve">360 cm </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90B6E4" w14:textId="77777777" w:rsidR="00B311E7" w:rsidRDefault="00A6350B">
            <w:pPr>
              <w:spacing w:after="0" w:line="240" w:lineRule="auto"/>
              <w:jc w:val="center"/>
            </w:pPr>
            <w:r>
              <w:rPr>
                <w:rFonts w:ascii="Helvetica Neue" w:hAnsi="Helvetica Neue"/>
                <w:sz w:val="20"/>
                <w:szCs w:val="20"/>
              </w:rPr>
              <w:t>695</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C52CB4" w14:textId="77777777" w:rsidR="00B311E7" w:rsidRDefault="00A6350B">
            <w:pPr>
              <w:spacing w:after="0" w:line="240" w:lineRule="auto"/>
            </w:pPr>
            <w:r>
              <w:rPr>
                <w:rFonts w:ascii="Helvetica Neue" w:hAnsi="Helvetica Neue"/>
                <w:sz w:val="20"/>
                <w:szCs w:val="20"/>
              </w:rPr>
              <w:t>EUR</w:t>
            </w:r>
          </w:p>
        </w:tc>
      </w:tr>
      <w:tr w:rsidR="00B311E7" w14:paraId="5713A6C6" w14:textId="77777777">
        <w:trPr>
          <w:trHeight w:val="244"/>
        </w:trPr>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A5717D" w14:textId="77777777" w:rsidR="00B311E7" w:rsidRDefault="00A6350B">
            <w:pPr>
              <w:spacing w:after="0" w:line="240" w:lineRule="auto"/>
              <w:jc w:val="center"/>
            </w:pPr>
            <w:r>
              <w:rPr>
                <w:rFonts w:ascii="Helvetica Neue" w:hAnsi="Helvetica Neue"/>
                <w:sz w:val="20"/>
                <w:szCs w:val="20"/>
              </w:rPr>
              <w:t>540 cm</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FF7C1C" w14:textId="77777777" w:rsidR="00B311E7" w:rsidRDefault="00A6350B">
            <w:pPr>
              <w:spacing w:after="0" w:line="240" w:lineRule="auto"/>
              <w:jc w:val="center"/>
            </w:pPr>
            <w:r>
              <w:rPr>
                <w:rFonts w:ascii="Helvetica Neue" w:hAnsi="Helvetica Neue"/>
                <w:sz w:val="20"/>
                <w:szCs w:val="20"/>
              </w:rPr>
              <w:t>795</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4924BF" w14:textId="77777777" w:rsidR="00B311E7" w:rsidRDefault="00A6350B">
            <w:pPr>
              <w:spacing w:after="0" w:line="240" w:lineRule="auto"/>
            </w:pPr>
            <w:r>
              <w:rPr>
                <w:rFonts w:ascii="Helvetica Neue" w:hAnsi="Helvetica Neue"/>
                <w:sz w:val="20"/>
                <w:szCs w:val="20"/>
              </w:rPr>
              <w:t>EUR</w:t>
            </w:r>
          </w:p>
        </w:tc>
      </w:tr>
      <w:tr w:rsidR="00B311E7" w14:paraId="1D9BD1E1" w14:textId="77777777">
        <w:trPr>
          <w:trHeight w:val="244"/>
        </w:trPr>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F1EFA5" w14:textId="77777777" w:rsidR="00B311E7" w:rsidRDefault="00A6350B">
            <w:pPr>
              <w:spacing w:after="0" w:line="240" w:lineRule="auto"/>
              <w:jc w:val="center"/>
            </w:pPr>
            <w:r>
              <w:rPr>
                <w:rFonts w:ascii="Helvetica Neue" w:hAnsi="Helvetica Neue"/>
                <w:sz w:val="20"/>
                <w:szCs w:val="20"/>
              </w:rPr>
              <w:t xml:space="preserve">720 cm </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834E22" w14:textId="77777777" w:rsidR="00B311E7" w:rsidRDefault="00A6350B">
            <w:pPr>
              <w:spacing w:after="0" w:line="240" w:lineRule="auto"/>
              <w:jc w:val="center"/>
            </w:pPr>
            <w:r>
              <w:rPr>
                <w:rFonts w:ascii="Helvetica Neue" w:hAnsi="Helvetica Neue"/>
                <w:sz w:val="20"/>
                <w:szCs w:val="20"/>
              </w:rPr>
              <w:t>895</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5922E0" w14:textId="77777777" w:rsidR="00B311E7" w:rsidRDefault="00A6350B">
            <w:pPr>
              <w:spacing w:after="0" w:line="240" w:lineRule="auto"/>
            </w:pPr>
            <w:r>
              <w:rPr>
                <w:rFonts w:ascii="Helvetica Neue" w:hAnsi="Helvetica Neue"/>
                <w:sz w:val="20"/>
                <w:szCs w:val="20"/>
              </w:rPr>
              <w:t>EUR</w:t>
            </w:r>
          </w:p>
        </w:tc>
      </w:tr>
      <w:tr w:rsidR="00B311E7" w14:paraId="436D5EB4" w14:textId="77777777">
        <w:trPr>
          <w:trHeight w:val="244"/>
        </w:trPr>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CF6ACB" w14:textId="77777777" w:rsidR="00B311E7" w:rsidRDefault="00A6350B">
            <w:pPr>
              <w:spacing w:after="0" w:line="240" w:lineRule="auto"/>
              <w:jc w:val="center"/>
            </w:pPr>
            <w:r>
              <w:rPr>
                <w:rFonts w:ascii="Helvetica Neue" w:hAnsi="Helvetica Neue"/>
                <w:sz w:val="20"/>
                <w:szCs w:val="20"/>
              </w:rPr>
              <w:t xml:space="preserve">Rolgordijnen (front) 360 cm </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40E795" w14:textId="77777777" w:rsidR="00B311E7" w:rsidRDefault="00A6350B">
            <w:pPr>
              <w:spacing w:after="0" w:line="240" w:lineRule="auto"/>
              <w:jc w:val="center"/>
            </w:pPr>
            <w:r>
              <w:rPr>
                <w:rFonts w:ascii="Helvetica Neue" w:hAnsi="Helvetica Neue"/>
                <w:sz w:val="20"/>
                <w:szCs w:val="20"/>
              </w:rPr>
              <w:t>85</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010017" w14:textId="77777777" w:rsidR="00B311E7" w:rsidRDefault="00A6350B">
            <w:pPr>
              <w:spacing w:after="0" w:line="240" w:lineRule="auto"/>
            </w:pPr>
            <w:r>
              <w:rPr>
                <w:rFonts w:ascii="Helvetica Neue" w:hAnsi="Helvetica Neue"/>
                <w:sz w:val="20"/>
                <w:szCs w:val="20"/>
              </w:rPr>
              <w:t>EUR</w:t>
            </w:r>
          </w:p>
        </w:tc>
      </w:tr>
      <w:tr w:rsidR="00B311E7" w14:paraId="5AA76DA9" w14:textId="77777777">
        <w:trPr>
          <w:trHeight w:val="244"/>
        </w:trPr>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D6EBE4" w14:textId="77777777" w:rsidR="00B311E7" w:rsidRDefault="00A6350B">
            <w:pPr>
              <w:spacing w:after="0" w:line="240" w:lineRule="auto"/>
              <w:jc w:val="center"/>
            </w:pPr>
            <w:r>
              <w:rPr>
                <w:rFonts w:ascii="Helvetica Neue" w:hAnsi="Helvetica Neue"/>
                <w:sz w:val="20"/>
                <w:szCs w:val="20"/>
              </w:rPr>
              <w:t xml:space="preserve">Rolgordijnen (front) 540 cm </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247520" w14:textId="77777777" w:rsidR="00B311E7" w:rsidRDefault="00A6350B">
            <w:pPr>
              <w:spacing w:after="0" w:line="240" w:lineRule="auto"/>
              <w:jc w:val="center"/>
            </w:pPr>
            <w:r>
              <w:rPr>
                <w:rFonts w:ascii="Helvetica Neue" w:hAnsi="Helvetica Neue"/>
                <w:sz w:val="20"/>
                <w:szCs w:val="20"/>
              </w:rPr>
              <w:t>85</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AE2AA9" w14:textId="77777777" w:rsidR="00B311E7" w:rsidRDefault="00A6350B">
            <w:pPr>
              <w:spacing w:after="0" w:line="240" w:lineRule="auto"/>
            </w:pPr>
            <w:r>
              <w:rPr>
                <w:rFonts w:ascii="Helvetica Neue" w:hAnsi="Helvetica Neue"/>
                <w:sz w:val="20"/>
                <w:szCs w:val="20"/>
              </w:rPr>
              <w:t>EUR</w:t>
            </w:r>
          </w:p>
        </w:tc>
      </w:tr>
      <w:tr w:rsidR="00B311E7" w14:paraId="1B1597F0" w14:textId="77777777">
        <w:trPr>
          <w:trHeight w:val="244"/>
        </w:trPr>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26C52F" w14:textId="77777777" w:rsidR="00B311E7" w:rsidRDefault="00A6350B">
            <w:pPr>
              <w:spacing w:after="0" w:line="240" w:lineRule="auto"/>
              <w:jc w:val="center"/>
            </w:pPr>
            <w:r>
              <w:rPr>
                <w:rFonts w:ascii="Helvetica Neue" w:hAnsi="Helvetica Neue"/>
                <w:sz w:val="20"/>
                <w:szCs w:val="20"/>
              </w:rPr>
              <w:t xml:space="preserve">Rolgordijnen (front) 720 cm </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677F48" w14:textId="77777777" w:rsidR="00B311E7" w:rsidRDefault="00A6350B">
            <w:pPr>
              <w:spacing w:after="0" w:line="240" w:lineRule="auto"/>
              <w:jc w:val="center"/>
            </w:pPr>
            <w:r>
              <w:rPr>
                <w:rFonts w:ascii="Helvetica Neue" w:hAnsi="Helvetica Neue"/>
                <w:sz w:val="20"/>
                <w:szCs w:val="20"/>
              </w:rPr>
              <w:t>85</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8AB384" w14:textId="77777777" w:rsidR="00B311E7" w:rsidRDefault="00A6350B">
            <w:pPr>
              <w:spacing w:after="0" w:line="240" w:lineRule="auto"/>
            </w:pPr>
            <w:r>
              <w:rPr>
                <w:rFonts w:ascii="Helvetica Neue" w:hAnsi="Helvetica Neue"/>
                <w:sz w:val="20"/>
                <w:szCs w:val="20"/>
              </w:rPr>
              <w:t>EUR</w:t>
            </w:r>
          </w:p>
        </w:tc>
      </w:tr>
      <w:tr w:rsidR="00B311E7" w14:paraId="276F7F68" w14:textId="77777777">
        <w:trPr>
          <w:trHeight w:val="244"/>
        </w:trPr>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728285" w14:textId="77777777" w:rsidR="00B311E7" w:rsidRDefault="00A6350B">
            <w:pPr>
              <w:spacing w:after="0" w:line="240" w:lineRule="auto"/>
              <w:jc w:val="center"/>
            </w:pPr>
            <w:r>
              <w:rPr>
                <w:rFonts w:ascii="Helvetica Neue" w:hAnsi="Helvetica Neue"/>
                <w:sz w:val="20"/>
                <w:szCs w:val="20"/>
              </w:rPr>
              <w:t xml:space="preserve">Rolgordijnen (side) alle maten </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05E1DD" w14:textId="77777777" w:rsidR="00B311E7" w:rsidRDefault="00A6350B">
            <w:pPr>
              <w:spacing w:after="0" w:line="240" w:lineRule="auto"/>
              <w:jc w:val="center"/>
            </w:pPr>
            <w:r>
              <w:rPr>
                <w:rFonts w:ascii="Helvetica Neue" w:hAnsi="Helvetica Neue"/>
                <w:sz w:val="20"/>
                <w:szCs w:val="20"/>
              </w:rPr>
              <w:t>85</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B6A1F2" w14:textId="77777777" w:rsidR="00B311E7" w:rsidRDefault="00A6350B">
            <w:pPr>
              <w:spacing w:after="0" w:line="240" w:lineRule="auto"/>
            </w:pPr>
            <w:r>
              <w:rPr>
                <w:rFonts w:ascii="Helvetica Neue" w:hAnsi="Helvetica Neue"/>
                <w:sz w:val="20"/>
                <w:szCs w:val="20"/>
              </w:rPr>
              <w:t>EUR</w:t>
            </w:r>
          </w:p>
        </w:tc>
      </w:tr>
      <w:tr w:rsidR="005626B3" w14:paraId="017F5A69" w14:textId="77777777">
        <w:trPr>
          <w:trHeight w:val="244"/>
        </w:trPr>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8042DF" w14:textId="7B480E56" w:rsidR="005626B3" w:rsidRDefault="005626B3">
            <w:pPr>
              <w:spacing w:after="0" w:line="240" w:lineRule="auto"/>
              <w:jc w:val="center"/>
              <w:rPr>
                <w:rFonts w:ascii="Helvetica Neue" w:hAnsi="Helvetica Neue"/>
                <w:sz w:val="20"/>
                <w:szCs w:val="20"/>
              </w:rPr>
            </w:pPr>
            <w:r>
              <w:rPr>
                <w:rFonts w:ascii="Helvetica Neue" w:hAnsi="Helvetica Neue"/>
                <w:sz w:val="20"/>
                <w:szCs w:val="20"/>
              </w:rPr>
              <w:t>Verankeren d.m.v. bijgeleverde keilbouten</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923243" w14:textId="485C0D20" w:rsidR="005626B3" w:rsidRDefault="005626B3">
            <w:pPr>
              <w:spacing w:after="0" w:line="240" w:lineRule="auto"/>
              <w:jc w:val="center"/>
              <w:rPr>
                <w:rFonts w:ascii="Helvetica Neue" w:hAnsi="Helvetica Neue"/>
                <w:sz w:val="20"/>
                <w:szCs w:val="20"/>
              </w:rPr>
            </w:pPr>
            <w:r>
              <w:rPr>
                <w:rFonts w:ascii="Helvetica Neue" w:hAnsi="Helvetica Neue"/>
                <w:sz w:val="20"/>
                <w:szCs w:val="20"/>
              </w:rPr>
              <w:t>200</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9F1898" w14:textId="0E705972" w:rsidR="005626B3" w:rsidRDefault="005626B3">
            <w:pPr>
              <w:spacing w:after="0" w:line="240" w:lineRule="auto"/>
              <w:rPr>
                <w:rFonts w:ascii="Helvetica Neue" w:hAnsi="Helvetica Neue"/>
                <w:sz w:val="20"/>
                <w:szCs w:val="20"/>
              </w:rPr>
            </w:pPr>
            <w:r>
              <w:rPr>
                <w:rFonts w:ascii="Helvetica Neue" w:hAnsi="Helvetica Neue"/>
                <w:sz w:val="20"/>
                <w:szCs w:val="20"/>
              </w:rPr>
              <w:t>EUR</w:t>
            </w:r>
          </w:p>
        </w:tc>
      </w:tr>
    </w:tbl>
    <w:p w14:paraId="7B777EFC" w14:textId="77777777" w:rsidR="00B311E7" w:rsidRDefault="00B311E7">
      <w:pPr>
        <w:pStyle w:val="Hoofdtekst"/>
      </w:pPr>
    </w:p>
    <w:p w14:paraId="324F9151" w14:textId="77777777" w:rsidR="00B311E7" w:rsidRDefault="00A6350B">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r>
        <w:rPr>
          <w:i/>
          <w:iCs/>
          <w:lang w:val="nl-NL"/>
        </w:rPr>
        <w:t xml:space="preserve">*Voor de Waddeneilanden en buiten Nederland kunnen de </w:t>
      </w:r>
    </w:p>
    <w:p w14:paraId="3186AF5C" w14:textId="77777777" w:rsidR="00B311E7" w:rsidRDefault="00A6350B">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r>
        <w:rPr>
          <w:i/>
          <w:iCs/>
          <w:lang w:val="nl-NL"/>
        </w:rPr>
        <w:t>kosten afwijken. Vraag een offerte op maat aan.</w:t>
      </w:r>
    </w:p>
    <w:p w14:paraId="17023B95" w14:textId="77777777" w:rsidR="00B311E7" w:rsidRDefault="00B311E7">
      <w:pPr>
        <w:pStyle w:val="Hoofdtekst"/>
      </w:pPr>
    </w:p>
    <w:p w14:paraId="4BB490D4" w14:textId="6DD9994E" w:rsidR="00B311E7" w:rsidRPr="002C23FC" w:rsidRDefault="00A6350B">
      <w:pPr>
        <w:pStyle w:val="Hoofdtekst"/>
        <w:rPr>
          <w:color w:val="auto"/>
        </w:rPr>
      </w:pPr>
      <w:r w:rsidRPr="002C23FC">
        <w:rPr>
          <w:b/>
          <w:bCs/>
          <w:color w:val="auto"/>
          <w:lang w:val="nl-NL"/>
        </w:rPr>
        <w:t>Betalingsconditie</w:t>
      </w:r>
      <w:r w:rsidRPr="002C23FC">
        <w:rPr>
          <w:color w:val="auto"/>
        </w:rPr>
        <w:br/>
      </w:r>
      <w:r w:rsidRPr="002C23FC">
        <w:rPr>
          <w:color w:val="auto"/>
          <w:lang w:val="nl-NL"/>
        </w:rPr>
        <w:t xml:space="preserve">De betaling </w:t>
      </w:r>
      <w:r w:rsidR="00B35FF2" w:rsidRPr="002C23FC">
        <w:rPr>
          <w:color w:val="auto"/>
          <w:lang w:val="nl-NL"/>
        </w:rPr>
        <w:t xml:space="preserve">van de plaatsingskosten </w:t>
      </w:r>
      <w:r w:rsidRPr="002C23FC">
        <w:rPr>
          <w:color w:val="auto"/>
          <w:lang w:val="nl-NL"/>
        </w:rPr>
        <w:t xml:space="preserve">dient door de dealer voldaan en </w:t>
      </w:r>
      <w:r w:rsidR="00B35FF2" w:rsidRPr="002C23FC">
        <w:rPr>
          <w:color w:val="auto"/>
          <w:lang w:val="nl-NL"/>
        </w:rPr>
        <w:t>door</w:t>
      </w:r>
      <w:r w:rsidRPr="002C23FC">
        <w:rPr>
          <w:color w:val="auto"/>
          <w:lang w:val="nl-NL"/>
        </w:rPr>
        <w:t xml:space="preserve"> SUNS (Sunsit B.V.) ontvangen te zijn, voordat de SUNS </w:t>
      </w:r>
      <w:proofErr w:type="spellStart"/>
      <w:r w:rsidRPr="002C23FC">
        <w:rPr>
          <w:color w:val="auto"/>
          <w:lang w:val="nl-NL"/>
        </w:rPr>
        <w:t>Maranza</w:t>
      </w:r>
      <w:proofErr w:type="spellEnd"/>
      <w:r w:rsidRPr="002C23FC">
        <w:rPr>
          <w:color w:val="auto"/>
          <w:lang w:val="nl-NL"/>
        </w:rPr>
        <w:t xml:space="preserve"> geplaatst kan worden.</w:t>
      </w:r>
    </w:p>
    <w:p w14:paraId="6924FCB7" w14:textId="77777777" w:rsidR="00B311E7" w:rsidRDefault="00B311E7">
      <w:pPr>
        <w:pStyle w:val="Hoofdtekst"/>
      </w:pPr>
    </w:p>
    <w:p w14:paraId="20C3BE96" w14:textId="77777777" w:rsidR="00614ADD" w:rsidRDefault="00A6350B">
      <w:pPr>
        <w:pStyle w:val="Hoofdtekst"/>
        <w:rPr>
          <w:lang w:val="nl-NL"/>
        </w:rPr>
      </w:pPr>
      <w:r>
        <w:rPr>
          <w:b/>
          <w:bCs/>
          <w:lang w:val="nl-NL"/>
        </w:rPr>
        <w:t>Uitlevering</w:t>
      </w:r>
      <w:r>
        <w:br/>
      </w:r>
      <w:r>
        <w:rPr>
          <w:lang w:val="nl-NL"/>
        </w:rPr>
        <w:t xml:space="preserve">De dealer levert de SUNS </w:t>
      </w:r>
      <w:proofErr w:type="spellStart"/>
      <w:r>
        <w:rPr>
          <w:lang w:val="nl-NL"/>
        </w:rPr>
        <w:t>Maranza</w:t>
      </w:r>
      <w:proofErr w:type="spellEnd"/>
      <w:r>
        <w:rPr>
          <w:lang w:val="nl-NL"/>
        </w:rPr>
        <w:t xml:space="preserve"> uit aan de klant en zorgt daarbij voor een complete uitlevering. Hiervoor ontvang je onze SUNS </w:t>
      </w:r>
      <w:proofErr w:type="spellStart"/>
      <w:r>
        <w:rPr>
          <w:lang w:val="nl-NL"/>
        </w:rPr>
        <w:t>Maranza</w:t>
      </w:r>
      <w:proofErr w:type="spellEnd"/>
      <w:r>
        <w:rPr>
          <w:lang w:val="nl-NL"/>
        </w:rPr>
        <w:t xml:space="preserve"> checklist. Is de uitlevering niet compleet en kan de uitvoerende partij (Sunsit BV) de overkapping niet, of niet in zijn geheel opbouwen, dan zijn we genoodzaakt om de plaatsing uit te stellen. De kosten hiervoor belasten wij door aan de dealer.</w:t>
      </w:r>
    </w:p>
    <w:p w14:paraId="4AFFE14E" w14:textId="323DF8FF" w:rsidR="00B311E7" w:rsidRDefault="00614ADD">
      <w:pPr>
        <w:pStyle w:val="Hoofdtekst"/>
      </w:pPr>
      <w:r>
        <w:rPr>
          <w:lang w:val="nl-NL"/>
        </w:rPr>
        <w:t xml:space="preserve">De Dealer kan ook de keuze maken dat </w:t>
      </w:r>
      <w:proofErr w:type="spellStart"/>
      <w:r>
        <w:rPr>
          <w:lang w:val="nl-NL"/>
        </w:rPr>
        <w:t>Sunsitbv</w:t>
      </w:r>
      <w:proofErr w:type="spellEnd"/>
      <w:r>
        <w:rPr>
          <w:lang w:val="nl-NL"/>
        </w:rPr>
        <w:t xml:space="preserve"> de </w:t>
      </w:r>
      <w:proofErr w:type="spellStart"/>
      <w:r>
        <w:rPr>
          <w:lang w:val="nl-NL"/>
        </w:rPr>
        <w:t>Maranza</w:t>
      </w:r>
      <w:proofErr w:type="spellEnd"/>
      <w:r>
        <w:rPr>
          <w:lang w:val="nl-NL"/>
        </w:rPr>
        <w:t xml:space="preserve"> levert, deze wordt dan op de dag van de montage meegenomen door de monteurs.</w:t>
      </w:r>
      <w:r w:rsidR="00A6350B">
        <w:rPr>
          <w:lang w:val="nl-NL"/>
        </w:rPr>
        <w:t xml:space="preserve"> </w:t>
      </w:r>
    </w:p>
    <w:p w14:paraId="55734B98" w14:textId="77777777" w:rsidR="00B311E7" w:rsidRDefault="00B311E7">
      <w:pPr>
        <w:pStyle w:val="Hoofdtekst"/>
      </w:pPr>
    </w:p>
    <w:p w14:paraId="4327F364" w14:textId="77777777" w:rsidR="00B311E7" w:rsidRDefault="00A6350B">
      <w:pPr>
        <w:pStyle w:val="Hoofdtekst"/>
      </w:pPr>
      <w:r>
        <w:rPr>
          <w:b/>
          <w:bCs/>
          <w:lang w:val="da-DK"/>
        </w:rPr>
        <w:t xml:space="preserve">Montagedag </w:t>
      </w:r>
      <w:r>
        <w:tab/>
      </w:r>
    </w:p>
    <w:p w14:paraId="6EB10FC1" w14:textId="04C57F45" w:rsidR="00B311E7" w:rsidRDefault="00A6350B">
      <w:pPr>
        <w:pStyle w:val="Hoofdtekst"/>
      </w:pPr>
      <w:r>
        <w:rPr>
          <w:lang w:val="nl-NL"/>
        </w:rPr>
        <w:t>In overleg met de consument bepalen we de dag van plaatsing. Zijn er omstandigheden die ervoor zorgen dat de plaatsing niet door kan gaan</w:t>
      </w:r>
      <w:r w:rsidR="00B35FF2">
        <w:rPr>
          <w:color w:val="FF0000"/>
          <w:lang w:val="nl-NL"/>
        </w:rPr>
        <w:t xml:space="preserve">, </w:t>
      </w:r>
      <w:r>
        <w:rPr>
          <w:lang w:val="nl-NL"/>
        </w:rPr>
        <w:t>laat dit dan minimaal 5 dagen van tevoren weten. Na deze termijn zijn wij genoodzaakt om het volledige montagebedrag in rekening te brengen. Om het proces gecontroleerd te laten verlopen, gaan wij pas plannen nadat wij de checklist voor de consument retour hebben ontvangen.</w:t>
      </w:r>
    </w:p>
    <w:p w14:paraId="19B64372" w14:textId="77777777" w:rsidR="00B311E7" w:rsidRDefault="00B311E7">
      <w:pPr>
        <w:pStyle w:val="Hoofdtekst"/>
      </w:pPr>
    </w:p>
    <w:p w14:paraId="00462849" w14:textId="77777777" w:rsidR="00B311E7" w:rsidRDefault="00A6350B">
      <w:pPr>
        <w:pStyle w:val="Hoofdtekst"/>
      </w:pPr>
      <w:r>
        <w:rPr>
          <w:b/>
          <w:bCs/>
          <w:lang w:val="nl-NL"/>
        </w:rPr>
        <w:t>Parkeer- en transportkosten</w:t>
      </w:r>
      <w:r>
        <w:tab/>
      </w:r>
    </w:p>
    <w:p w14:paraId="1E843105" w14:textId="4F96B754" w:rsidR="00B311E7" w:rsidRDefault="00A6350B">
      <w:pPr>
        <w:pStyle w:val="Hoofdtekst"/>
      </w:pPr>
      <w:r>
        <w:rPr>
          <w:lang w:val="nl-NL"/>
        </w:rPr>
        <w:t>Onze monteurs mogen gebruik</w:t>
      </w:r>
      <w:r w:rsidR="00333B5F">
        <w:rPr>
          <w:lang w:val="nl-NL"/>
        </w:rPr>
        <w:t xml:space="preserve"> </w:t>
      </w:r>
      <w:r>
        <w:rPr>
          <w:lang w:val="nl-NL"/>
        </w:rPr>
        <w:t xml:space="preserve">maken van een betaalde parkeerplaats. </w:t>
      </w:r>
      <w:r w:rsidR="00333B5F" w:rsidRPr="002C23FC">
        <w:rPr>
          <w:color w:val="auto"/>
          <w:lang w:val="nl-NL"/>
        </w:rPr>
        <w:t xml:space="preserve">De extra kosten hiervoor zijn voor rekening van de klant en dienen direct betaald te worden. </w:t>
      </w:r>
      <w:r w:rsidR="00333B5F">
        <w:rPr>
          <w:color w:val="auto"/>
          <w:lang w:val="nl-NL"/>
        </w:rPr>
        <w:t>H</w:t>
      </w:r>
      <w:r>
        <w:rPr>
          <w:lang w:val="nl-NL"/>
        </w:rPr>
        <w:t>eb je liever dat onze monteur parkeert op een eigen parkeervoorziening? Geef dit dan aan in de checklist. Eventuele tol- of vaarkosten worden op basis van nacalculatie doorberekend.</w:t>
      </w:r>
      <w:r>
        <w:t xml:space="preserve"> </w:t>
      </w:r>
      <w:r>
        <w:tab/>
      </w:r>
      <w:r>
        <w:tab/>
      </w:r>
      <w:r>
        <w:tab/>
      </w:r>
      <w:r>
        <w:tab/>
      </w:r>
    </w:p>
    <w:p w14:paraId="50593EA5" w14:textId="77777777" w:rsidR="00B311E7" w:rsidRDefault="00A6350B">
      <w:pPr>
        <w:pStyle w:val="Hoofdtekst"/>
      </w:pPr>
      <w:r>
        <w:tab/>
      </w:r>
      <w:r>
        <w:tab/>
      </w:r>
      <w:r>
        <w:tab/>
      </w:r>
      <w:r>
        <w:tab/>
      </w:r>
    </w:p>
    <w:p w14:paraId="0AC52027" w14:textId="77777777" w:rsidR="00B311E7" w:rsidRDefault="00A6350B">
      <w:pPr>
        <w:pStyle w:val="Hoofdtekst"/>
      </w:pPr>
      <w:r>
        <w:rPr>
          <w:b/>
          <w:bCs/>
          <w:lang w:val="nl-NL"/>
        </w:rPr>
        <w:t xml:space="preserve">Weersomstandigheden </w:t>
      </w:r>
      <w:r>
        <w:tab/>
      </w:r>
    </w:p>
    <w:p w14:paraId="476F3456" w14:textId="77777777" w:rsidR="00B311E7" w:rsidRDefault="00A6350B">
      <w:pPr>
        <w:pStyle w:val="Hoofdtekst"/>
      </w:pPr>
      <w:r>
        <w:rPr>
          <w:lang w:val="nl-NL"/>
        </w:rPr>
        <w:t xml:space="preserve">Door uitzonderlijke (slechte) weersomstandigheden kunnen wij beslissen om de afspraak te verzetten. Uitgangspunt hierbij is om veiligheid en het welzijn van onze monteurs te beschermen. </w:t>
      </w:r>
      <w:r>
        <w:rPr>
          <w:lang w:val="nl-NL"/>
        </w:rPr>
        <w:tab/>
      </w:r>
    </w:p>
    <w:p w14:paraId="10379B9D" w14:textId="77777777" w:rsidR="00B311E7" w:rsidRDefault="00B311E7">
      <w:pPr>
        <w:pStyle w:val="Hoofdtekst"/>
      </w:pPr>
    </w:p>
    <w:p w14:paraId="40599DBE" w14:textId="77777777" w:rsidR="00B311E7" w:rsidRDefault="00A6350B">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lang w:val="nl-NL"/>
        </w:rPr>
        <w:t xml:space="preserve">Plaatsingsvoorwaarden </w:t>
      </w:r>
      <w:r>
        <w:rPr>
          <w:b/>
          <w:bCs/>
          <w:lang w:val="nl-NL"/>
        </w:rPr>
        <w:tab/>
      </w:r>
    </w:p>
    <w:p w14:paraId="49055558" w14:textId="6491FFD0" w:rsidR="00B311E7" w:rsidRDefault="00A6350B">
      <w:pPr>
        <w:pStyle w:val="Hoofdtekst"/>
        <w:numPr>
          <w:ilvl w:val="0"/>
          <w:numId w:val="2"/>
        </w:numPr>
      </w:pPr>
      <w:r>
        <w:rPr>
          <w:lang w:val="nl-NL"/>
        </w:rPr>
        <w:t xml:space="preserve">Onze monteurs plaatsen alleen de SUNS </w:t>
      </w:r>
      <w:proofErr w:type="spellStart"/>
      <w:r>
        <w:rPr>
          <w:lang w:val="nl-NL"/>
        </w:rPr>
        <w:t>Maranza</w:t>
      </w:r>
      <w:proofErr w:type="spellEnd"/>
      <w:r>
        <w:rPr>
          <w:lang w:val="nl-NL"/>
        </w:rPr>
        <w:t xml:space="preserve"> en de bijbehorende gordijnen. </w:t>
      </w:r>
      <w:r>
        <w:br/>
      </w:r>
      <w:r>
        <w:rPr>
          <w:lang w:val="nl-NL"/>
        </w:rPr>
        <w:t>Zij voeren dus geen nevenwerkzaamheden uit (aan bijv. het terras)</w:t>
      </w:r>
      <w:r>
        <w:t xml:space="preserve">. </w:t>
      </w:r>
      <w:r>
        <w:tab/>
      </w:r>
      <w:r>
        <w:tab/>
      </w:r>
      <w:r>
        <w:tab/>
      </w:r>
    </w:p>
    <w:p w14:paraId="6CA7EA35" w14:textId="77777777" w:rsidR="00B311E7" w:rsidRDefault="00A6350B">
      <w:pPr>
        <w:pStyle w:val="Hoofdtekst"/>
        <w:numPr>
          <w:ilvl w:val="0"/>
          <w:numId w:val="2"/>
        </w:numPr>
      </w:pPr>
      <w:r>
        <w:rPr>
          <w:lang w:val="nl-NL"/>
        </w:rPr>
        <w:t>Onze monteurs dienen te kunnen beschikken over een elektriciteitsvoorziening.</w:t>
      </w:r>
      <w:r>
        <w:rPr>
          <w:lang w:val="nl-NL"/>
        </w:rPr>
        <w:tab/>
      </w:r>
    </w:p>
    <w:p w14:paraId="00D0D9E9" w14:textId="77777777" w:rsidR="00B311E7" w:rsidRDefault="00A6350B">
      <w:pPr>
        <w:pStyle w:val="Hoofdtekst"/>
        <w:numPr>
          <w:ilvl w:val="0"/>
          <w:numId w:val="2"/>
        </w:numPr>
      </w:pPr>
      <w:r>
        <w:rPr>
          <w:lang w:val="nl-NL"/>
        </w:rPr>
        <w:t xml:space="preserve">Loslopende dieren in de buurt van de montage zijn niet toegestaan vanwege de veiligheid van onze monteurs </w:t>
      </w:r>
      <w:r>
        <w:rPr>
          <w:lang w:val="fr-FR"/>
        </w:rPr>
        <w:t>é</w:t>
      </w:r>
      <w:r>
        <w:rPr>
          <w:lang w:val="nl-NL"/>
        </w:rPr>
        <w:t>n de dieren.</w:t>
      </w:r>
      <w:r>
        <w:rPr>
          <w:lang w:val="nl-NL"/>
        </w:rPr>
        <w:tab/>
      </w:r>
      <w:r>
        <w:rPr>
          <w:lang w:val="nl-NL"/>
        </w:rPr>
        <w:tab/>
      </w:r>
      <w:r>
        <w:rPr>
          <w:lang w:val="nl-NL"/>
        </w:rPr>
        <w:tab/>
      </w:r>
      <w:r>
        <w:rPr>
          <w:lang w:val="nl-NL"/>
        </w:rPr>
        <w:tab/>
      </w:r>
      <w:r>
        <w:rPr>
          <w:lang w:val="nl-NL"/>
        </w:rPr>
        <w:tab/>
      </w:r>
      <w:r>
        <w:rPr>
          <w:lang w:val="nl-NL"/>
        </w:rPr>
        <w:tab/>
      </w:r>
      <w:r>
        <w:rPr>
          <w:lang w:val="nl-NL"/>
        </w:rPr>
        <w:tab/>
      </w:r>
    </w:p>
    <w:p w14:paraId="67446D6C" w14:textId="77777777" w:rsidR="00B311E7" w:rsidRDefault="00B311E7">
      <w:pPr>
        <w:pStyle w:val="Hoofdtekst"/>
      </w:pPr>
    </w:p>
    <w:p w14:paraId="4726C7C3" w14:textId="77777777" w:rsidR="00B311E7" w:rsidRDefault="00A6350B">
      <w:pPr>
        <w:pStyle w:val="Hoofdtekst"/>
      </w:pPr>
      <w:r>
        <w:rPr>
          <w:b/>
          <w:bCs/>
          <w:lang w:val="nl-NL"/>
        </w:rPr>
        <w:t>Mankracht</w:t>
      </w:r>
      <w:r>
        <w:t xml:space="preserve"> </w:t>
      </w:r>
      <w:r>
        <w:tab/>
      </w:r>
    </w:p>
    <w:p w14:paraId="35CA6EFD" w14:textId="77777777" w:rsidR="00B311E7" w:rsidRDefault="00A6350B">
      <w:pPr>
        <w:pStyle w:val="Hoofdtekst"/>
      </w:pPr>
      <w:r>
        <w:rPr>
          <w:lang w:val="nl-NL"/>
        </w:rPr>
        <w:t xml:space="preserve">Minimaal 2 monteurs. </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p>
    <w:p w14:paraId="3210B002" w14:textId="77777777" w:rsidR="00B311E7" w:rsidRDefault="00B311E7">
      <w:pPr>
        <w:pStyle w:val="Hoofdtekst"/>
      </w:pPr>
    </w:p>
    <w:p w14:paraId="453D1D3C" w14:textId="77777777" w:rsidR="00B311E7" w:rsidRDefault="00A6350B">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lang w:val="nl-NL"/>
        </w:rPr>
        <w:t>Levertijd - Montageplanning</w:t>
      </w:r>
      <w:r>
        <w:rPr>
          <w:b/>
          <w:bCs/>
          <w:lang w:val="nl-NL"/>
        </w:rPr>
        <w:tab/>
      </w:r>
    </w:p>
    <w:p w14:paraId="54975ED6" w14:textId="47B830F0" w:rsidR="00B311E7" w:rsidRDefault="00A6350B">
      <w:pPr>
        <w:pStyle w:val="Hoofdtekst"/>
      </w:pPr>
      <w:r>
        <w:rPr>
          <w:lang w:val="nl-NL"/>
        </w:rPr>
        <w:t>Maximaal 4 weken levertijd.</w:t>
      </w:r>
      <w:r w:rsidR="00333B5F">
        <w:rPr>
          <w:lang w:val="nl-NL"/>
        </w:rPr>
        <w:t xml:space="preserve"> </w:t>
      </w:r>
      <w:r w:rsidR="002C23FC" w:rsidRPr="002C23FC">
        <w:rPr>
          <w:color w:val="auto"/>
          <w:lang w:val="nl-NL"/>
        </w:rPr>
        <w:t xml:space="preserve">(na ontvangst betaling plaatsingskosten </w:t>
      </w:r>
      <w:r w:rsidR="002C23FC">
        <w:rPr>
          <w:color w:val="auto"/>
          <w:lang w:val="nl-NL"/>
        </w:rPr>
        <w:t xml:space="preserve">aan </w:t>
      </w:r>
      <w:r w:rsidR="002C23FC" w:rsidRPr="002C23FC">
        <w:rPr>
          <w:color w:val="auto"/>
          <w:lang w:val="nl-NL"/>
        </w:rPr>
        <w:t>SUNS</w:t>
      </w:r>
      <w:r w:rsidR="00614ADD">
        <w:rPr>
          <w:color w:val="auto"/>
          <w:lang w:val="nl-NL"/>
        </w:rPr>
        <w:t>)</w:t>
      </w:r>
      <w:r w:rsidR="002C23FC" w:rsidRPr="002C23FC">
        <w:rPr>
          <w:color w:val="auto"/>
          <w:lang w:val="nl-NL"/>
        </w:rPr>
        <w:t xml:space="preserve"> (Sunsit B.V.) </w:t>
      </w:r>
      <w:r>
        <w:rPr>
          <w:lang w:val="nl-NL"/>
        </w:rPr>
        <w:t xml:space="preserve">Exacte plaatsingsdatum bepalen we in overleg (zie ook </w:t>
      </w:r>
      <w:proofErr w:type="spellStart"/>
      <w:r>
        <w:rPr>
          <w:lang w:val="nl-NL"/>
        </w:rPr>
        <w:t>Montagedag</w:t>
      </w:r>
      <w:proofErr w:type="spellEnd"/>
      <w:r>
        <w:rPr>
          <w:lang w:val="nl-NL"/>
        </w:rPr>
        <w:t>)</w:t>
      </w:r>
      <w:r>
        <w:t>.</w:t>
      </w:r>
    </w:p>
    <w:p w14:paraId="4E1E21FD" w14:textId="77777777" w:rsidR="00B311E7" w:rsidRDefault="00B311E7">
      <w:pPr>
        <w:pStyle w:val="Hoofdtekst"/>
      </w:pPr>
    </w:p>
    <w:p w14:paraId="750AD67A" w14:textId="77777777" w:rsidR="00B311E7" w:rsidRDefault="00A6350B">
      <w:pPr>
        <w:pStyle w:val="Hoofdtekst"/>
      </w:pPr>
      <w:r>
        <w:t xml:space="preserve"> </w:t>
      </w:r>
      <w:r>
        <w:rPr>
          <w:b/>
          <w:bCs/>
          <w:lang w:val="nl-NL"/>
        </w:rPr>
        <w:t>Toegankelijkheid</w:t>
      </w:r>
      <w:r>
        <w:t xml:space="preserve"> </w:t>
      </w:r>
      <w:r>
        <w:tab/>
      </w:r>
    </w:p>
    <w:p w14:paraId="3BD2F1EB" w14:textId="6C0FA036" w:rsidR="00B311E7" w:rsidRPr="00AC7911" w:rsidRDefault="00A6350B">
      <w:pPr>
        <w:pStyle w:val="Hoofdtekst"/>
        <w:numPr>
          <w:ilvl w:val="0"/>
          <w:numId w:val="2"/>
        </w:numPr>
      </w:pPr>
      <w:r>
        <w:rPr>
          <w:lang w:val="nl-NL"/>
        </w:rPr>
        <w:t xml:space="preserve">De locatie waar de SUNS </w:t>
      </w:r>
      <w:proofErr w:type="spellStart"/>
      <w:r>
        <w:rPr>
          <w:lang w:val="nl-NL"/>
        </w:rPr>
        <w:t>Maranza</w:t>
      </w:r>
      <w:proofErr w:type="spellEnd"/>
      <w:r>
        <w:rPr>
          <w:lang w:val="nl-NL"/>
        </w:rPr>
        <w:t xml:space="preserve"> wordt geplaatst dient goed toegankelijk te zijn voor de monteurs. Denk naast plaats voor de overkapping zelf, aan ruimte om te kunnen manoeuvreren bij het opbouwen.</w:t>
      </w:r>
      <w:r w:rsidR="00AC7911">
        <w:rPr>
          <w:lang w:val="nl-NL"/>
        </w:rPr>
        <w:t xml:space="preserve"> Voor de minimaal benodigde ruimte kun je onderstaand schema aanhouden.</w:t>
      </w:r>
    </w:p>
    <w:p w14:paraId="2E8230ED" w14:textId="77777777" w:rsidR="00AC7911" w:rsidRPr="00AC7911" w:rsidRDefault="00AC7911" w:rsidP="00AC7911">
      <w:pPr>
        <w:pStyle w:val="Hoofdtekst"/>
        <w:ind w:left="174"/>
      </w:pPr>
    </w:p>
    <w:tbl>
      <w:tblPr>
        <w:tblStyle w:val="TableNormal"/>
        <w:tblW w:w="60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22"/>
        <w:gridCol w:w="3022"/>
      </w:tblGrid>
      <w:tr w:rsidR="00AC7911" w14:paraId="26BF4D66" w14:textId="77777777" w:rsidTr="00AC7911">
        <w:trPr>
          <w:trHeight w:hRule="exact" w:val="340"/>
        </w:trPr>
        <w:tc>
          <w:tcPr>
            <w:tcW w:w="3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4E32C7" w14:textId="09C8868E" w:rsidR="00AC7911" w:rsidRDefault="00AC7911" w:rsidP="00BE59C3">
            <w:pPr>
              <w:spacing w:after="0" w:line="240" w:lineRule="auto"/>
              <w:jc w:val="center"/>
            </w:pPr>
            <w:r>
              <w:rPr>
                <w:rFonts w:ascii="Helvetica Neue" w:hAnsi="Helvetica Neue"/>
                <w:sz w:val="20"/>
                <w:szCs w:val="20"/>
              </w:rPr>
              <w:t xml:space="preserve">Maat </w:t>
            </w:r>
            <w:proofErr w:type="spellStart"/>
            <w:r>
              <w:rPr>
                <w:rFonts w:ascii="Helvetica Neue" w:hAnsi="Helvetica Neue"/>
                <w:sz w:val="20"/>
                <w:szCs w:val="20"/>
              </w:rPr>
              <w:t>Maranza</w:t>
            </w:r>
            <w:proofErr w:type="spellEnd"/>
            <w:r>
              <w:rPr>
                <w:rFonts w:ascii="Helvetica Neue" w:hAnsi="Helvetica Neue"/>
                <w:sz w:val="20"/>
                <w:szCs w:val="20"/>
              </w:rPr>
              <w:t xml:space="preserve"> ( L x B ) </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050C8D" w14:textId="0D2AB883" w:rsidR="00AC7911" w:rsidRDefault="00AC7911" w:rsidP="00BE59C3">
            <w:pPr>
              <w:spacing w:after="0" w:line="240" w:lineRule="auto"/>
              <w:jc w:val="center"/>
            </w:pPr>
            <w:r>
              <w:rPr>
                <w:rFonts w:ascii="Helvetica Neue" w:hAnsi="Helvetica Neue"/>
                <w:sz w:val="20"/>
                <w:szCs w:val="20"/>
              </w:rPr>
              <w:t>Min. vrije ruimte ( L x B )</w:t>
            </w:r>
          </w:p>
        </w:tc>
      </w:tr>
      <w:tr w:rsidR="00AC7911" w14:paraId="51854C29" w14:textId="77777777" w:rsidTr="00AC7911">
        <w:trPr>
          <w:trHeight w:hRule="exact" w:val="340"/>
        </w:trPr>
        <w:tc>
          <w:tcPr>
            <w:tcW w:w="3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09032C" w14:textId="77777777" w:rsidR="00AC7911" w:rsidRDefault="00AC7911" w:rsidP="00BE59C3">
            <w:pPr>
              <w:spacing w:after="0" w:line="240" w:lineRule="auto"/>
              <w:jc w:val="center"/>
            </w:pPr>
            <w:r>
              <w:rPr>
                <w:rFonts w:ascii="Helvetica Neue" w:hAnsi="Helvetica Neue"/>
                <w:sz w:val="20"/>
                <w:szCs w:val="20"/>
              </w:rPr>
              <w:t>360 cm / 350 cm</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AA04C1" w14:textId="77777777" w:rsidR="00AC7911" w:rsidRDefault="00AC7911" w:rsidP="00BE59C3">
            <w:pPr>
              <w:spacing w:after="0" w:line="240" w:lineRule="auto"/>
              <w:jc w:val="center"/>
            </w:pPr>
            <w:r>
              <w:rPr>
                <w:rFonts w:ascii="Helvetica Neue" w:hAnsi="Helvetica Neue"/>
                <w:sz w:val="20"/>
                <w:szCs w:val="20"/>
              </w:rPr>
              <w:t>440 cm / 430 cm</w:t>
            </w:r>
          </w:p>
        </w:tc>
      </w:tr>
      <w:tr w:rsidR="00AC7911" w14:paraId="322EF0FA" w14:textId="77777777" w:rsidTr="00AC7911">
        <w:trPr>
          <w:trHeight w:hRule="exact" w:val="340"/>
        </w:trPr>
        <w:tc>
          <w:tcPr>
            <w:tcW w:w="3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C7980A" w14:textId="77777777" w:rsidR="00AC7911" w:rsidRDefault="00AC7911" w:rsidP="00BE59C3">
            <w:pPr>
              <w:spacing w:after="0" w:line="240" w:lineRule="auto"/>
              <w:jc w:val="center"/>
            </w:pPr>
            <w:r>
              <w:rPr>
                <w:rFonts w:ascii="Helvetica Neue" w:hAnsi="Helvetica Neue"/>
                <w:sz w:val="20"/>
                <w:szCs w:val="20"/>
              </w:rPr>
              <w:t xml:space="preserve">540 cm / 350 cm </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26F26C" w14:textId="77777777" w:rsidR="00AC7911" w:rsidRDefault="00AC7911" w:rsidP="00BE59C3">
            <w:pPr>
              <w:spacing w:after="0" w:line="240" w:lineRule="auto"/>
              <w:jc w:val="center"/>
            </w:pPr>
            <w:r>
              <w:rPr>
                <w:rFonts w:ascii="Helvetica Neue" w:hAnsi="Helvetica Neue"/>
                <w:sz w:val="20"/>
                <w:szCs w:val="20"/>
              </w:rPr>
              <w:t xml:space="preserve">660 cm / 430 cm </w:t>
            </w:r>
          </w:p>
        </w:tc>
      </w:tr>
      <w:tr w:rsidR="00AC7911" w14:paraId="76BDD7E0" w14:textId="77777777" w:rsidTr="00AC7911">
        <w:trPr>
          <w:trHeight w:hRule="exact" w:val="340"/>
        </w:trPr>
        <w:tc>
          <w:tcPr>
            <w:tcW w:w="3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DF7532" w14:textId="77777777" w:rsidR="00AC7911" w:rsidRDefault="00AC7911" w:rsidP="00BE59C3">
            <w:pPr>
              <w:spacing w:after="0" w:line="240" w:lineRule="auto"/>
              <w:jc w:val="center"/>
            </w:pPr>
            <w:r>
              <w:rPr>
                <w:rFonts w:ascii="Helvetica Neue" w:hAnsi="Helvetica Neue"/>
                <w:sz w:val="20"/>
                <w:szCs w:val="20"/>
              </w:rPr>
              <w:t>720 cm / 350 cm</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4F0D4B" w14:textId="77777777" w:rsidR="00AC7911" w:rsidRDefault="00AC7911" w:rsidP="00BE59C3">
            <w:pPr>
              <w:spacing w:after="0" w:line="240" w:lineRule="auto"/>
              <w:jc w:val="center"/>
            </w:pPr>
            <w:r>
              <w:rPr>
                <w:rFonts w:ascii="Helvetica Neue" w:hAnsi="Helvetica Neue"/>
                <w:sz w:val="20"/>
                <w:szCs w:val="20"/>
              </w:rPr>
              <w:t>880 cm / 430 cm</w:t>
            </w:r>
          </w:p>
        </w:tc>
      </w:tr>
    </w:tbl>
    <w:p w14:paraId="240A0871" w14:textId="2FF2995D" w:rsidR="00AC7911" w:rsidRDefault="00AC7911" w:rsidP="00AC7911">
      <w:pPr>
        <w:pStyle w:val="Hoofdtekst"/>
      </w:pPr>
    </w:p>
    <w:p w14:paraId="269797EB" w14:textId="0FF208CC" w:rsidR="00FF2D34" w:rsidRDefault="00A6350B" w:rsidP="00FF2D34">
      <w:pPr>
        <w:pStyle w:val="Hoofdtekst"/>
        <w:numPr>
          <w:ilvl w:val="0"/>
          <w:numId w:val="2"/>
        </w:numPr>
        <w:rPr>
          <w:color w:val="auto"/>
          <w:lang w:val="nl-NL"/>
        </w:rPr>
      </w:pPr>
      <w:r>
        <w:rPr>
          <w:lang w:val="nl-NL"/>
        </w:rPr>
        <w:t xml:space="preserve">Dealers dienen in overleg met de klant aan te geven hoe de monteurs de locatie kunnen </w:t>
      </w:r>
      <w:r w:rsidRPr="002C23FC">
        <w:rPr>
          <w:color w:val="auto"/>
          <w:lang w:val="nl-NL"/>
        </w:rPr>
        <w:t xml:space="preserve">bereiken (denk aan: door het huis, via de achterpoort, etc.). Let op: </w:t>
      </w:r>
      <w:r w:rsidR="00333B5F" w:rsidRPr="002C23FC">
        <w:rPr>
          <w:color w:val="auto"/>
          <w:lang w:val="nl-NL"/>
        </w:rPr>
        <w:t>verpakkingen/</w:t>
      </w:r>
      <w:r w:rsidRPr="002C23FC">
        <w:rPr>
          <w:color w:val="auto"/>
          <w:lang w:val="nl-NL"/>
        </w:rPr>
        <w:t xml:space="preserve">materialen zijn </w:t>
      </w:r>
      <w:r w:rsidR="00333B5F" w:rsidRPr="002C23FC">
        <w:rPr>
          <w:color w:val="auto"/>
          <w:lang w:val="nl-NL"/>
        </w:rPr>
        <w:t xml:space="preserve">maximaal </w:t>
      </w:r>
      <w:r w:rsidRPr="002C23FC">
        <w:rPr>
          <w:color w:val="auto"/>
          <w:lang w:val="nl-NL"/>
        </w:rPr>
        <w:t xml:space="preserve">380 cm. </w:t>
      </w:r>
      <w:r w:rsidR="00333B5F" w:rsidRPr="002C23FC">
        <w:rPr>
          <w:color w:val="auto"/>
          <w:lang w:val="nl-NL"/>
        </w:rPr>
        <w:t>l</w:t>
      </w:r>
      <w:r w:rsidRPr="002C23FC">
        <w:rPr>
          <w:color w:val="auto"/>
          <w:lang w:val="nl-NL"/>
        </w:rPr>
        <w:t>ang.</w:t>
      </w:r>
    </w:p>
    <w:p w14:paraId="5B690245" w14:textId="77777777" w:rsidR="00F93DDB" w:rsidRDefault="00F93DDB" w:rsidP="00F93DDB">
      <w:pPr>
        <w:pStyle w:val="Hoofdtekst"/>
        <w:rPr>
          <w:color w:val="auto"/>
          <w:lang w:val="nl-NL"/>
        </w:rPr>
      </w:pPr>
    </w:p>
    <w:p w14:paraId="6688F64B" w14:textId="77777777" w:rsidR="00F93DDB" w:rsidRPr="002C23FC" w:rsidRDefault="00F93DDB" w:rsidP="00F93DDB">
      <w:pPr>
        <w:pStyle w:val="Hoofdtekst"/>
        <w:rPr>
          <w:color w:val="auto"/>
          <w:lang w:val="nl-NL"/>
        </w:rPr>
      </w:pPr>
    </w:p>
    <w:p w14:paraId="69E3CA13" w14:textId="77777777" w:rsidR="00AC7911" w:rsidRDefault="00AC7911" w:rsidP="00AC7911">
      <w:pPr>
        <w:pStyle w:val="Hoofdtekst"/>
        <w:rPr>
          <w:lang w:val="nl-NL"/>
        </w:rPr>
      </w:pPr>
    </w:p>
    <w:p w14:paraId="03C4EFA9" w14:textId="1C725997" w:rsidR="00B311E7" w:rsidRDefault="00A6350B" w:rsidP="00AC7911">
      <w:pPr>
        <w:pStyle w:val="Hoofdtekst"/>
        <w:rPr>
          <w:b/>
          <w:bCs/>
        </w:rPr>
      </w:pPr>
      <w:r>
        <w:rPr>
          <w:b/>
          <w:bCs/>
          <w:lang w:val="nl-NL"/>
        </w:rPr>
        <w:t xml:space="preserve">Fundering - Ondergrond </w:t>
      </w:r>
      <w:proofErr w:type="spellStart"/>
      <w:r>
        <w:rPr>
          <w:b/>
          <w:bCs/>
          <w:lang w:val="nl-NL"/>
        </w:rPr>
        <w:t>Maranza</w:t>
      </w:r>
      <w:proofErr w:type="spellEnd"/>
      <w:r>
        <w:rPr>
          <w:b/>
          <w:bCs/>
          <w:lang w:val="nl-NL"/>
        </w:rPr>
        <w:t xml:space="preserve"> </w:t>
      </w:r>
      <w:r>
        <w:rPr>
          <w:b/>
          <w:bCs/>
          <w:lang w:val="nl-NL"/>
        </w:rPr>
        <w:tab/>
      </w:r>
    </w:p>
    <w:p w14:paraId="352ACEDB" w14:textId="62CC1B09" w:rsidR="00B311E7" w:rsidRDefault="00A6350B" w:rsidP="00AC7911">
      <w:pPr>
        <w:pStyle w:val="Hoofdtekst"/>
        <w:numPr>
          <w:ilvl w:val="0"/>
          <w:numId w:val="2"/>
        </w:numPr>
      </w:pPr>
      <w:r>
        <w:rPr>
          <w:lang w:val="nl-NL"/>
        </w:rPr>
        <w:t xml:space="preserve">De dealer dient in overleg met de klant duidelijk te vermelden wat de ondergrond is voor de SUNS </w:t>
      </w:r>
      <w:proofErr w:type="spellStart"/>
      <w:r>
        <w:rPr>
          <w:lang w:val="nl-NL"/>
        </w:rPr>
        <w:t>Maranza</w:t>
      </w:r>
      <w:proofErr w:type="spellEnd"/>
      <w:r>
        <w:rPr>
          <w:lang w:val="nl-NL"/>
        </w:rPr>
        <w:t xml:space="preserve">. De plek moet waterpas zijn, dit is o.a. van belang voor een goede afwatering en functioneren van de gordijnen. </w:t>
      </w:r>
      <w:r>
        <w:rPr>
          <w:lang w:val="nl-NL"/>
        </w:rPr>
        <w:tab/>
      </w:r>
      <w:r>
        <w:rPr>
          <w:lang w:val="nl-NL"/>
        </w:rPr>
        <w:tab/>
        <w:t>v</w:t>
      </w:r>
      <w:r>
        <w:rPr>
          <w:lang w:val="nl-NL"/>
        </w:rPr>
        <w:tab/>
      </w:r>
      <w:r>
        <w:rPr>
          <w:lang w:val="nl-NL"/>
        </w:rPr>
        <w:tab/>
      </w:r>
      <w:r>
        <w:rPr>
          <w:lang w:val="nl-NL"/>
        </w:rPr>
        <w:tab/>
      </w:r>
      <w:r>
        <w:rPr>
          <w:lang w:val="nl-NL"/>
        </w:rPr>
        <w:tab/>
      </w:r>
    </w:p>
    <w:p w14:paraId="464E84B2" w14:textId="77777777" w:rsidR="00B311E7" w:rsidRDefault="00A6350B" w:rsidP="00AC7911">
      <w:pPr>
        <w:pStyle w:val="Hoofdtekst"/>
        <w:numPr>
          <w:ilvl w:val="0"/>
          <w:numId w:val="2"/>
        </w:numPr>
      </w:pPr>
      <w:r>
        <w:rPr>
          <w:lang w:val="nl-NL"/>
        </w:rPr>
        <w:t>Onze monteurs moeten vooraf akkoord hebben op het boren van schroefgaten (in de bestrating / terrasvloerdelen) voor de verankering. De monteurs zijn niet aansprakelijk voor eventuele schades/scheuren die ontstaan op de terrasvloer (zie Checklist Voorwaarden). Bij dit document ontvang je een voorbeeld van de afmetingen voor de verankering (zie bijlage).</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p>
    <w:p w14:paraId="4D457209" w14:textId="77777777" w:rsidR="00B311E7" w:rsidRDefault="00A6350B" w:rsidP="00AC7911">
      <w:pPr>
        <w:pStyle w:val="Hoofdtekst"/>
        <w:numPr>
          <w:ilvl w:val="0"/>
          <w:numId w:val="2"/>
        </w:numPr>
      </w:pPr>
      <w:r>
        <w:rPr>
          <w:lang w:val="nl-NL"/>
        </w:rPr>
        <w:t xml:space="preserve">De ondergrond moet degelijk verhard zijn, zodat de monteurs ladders kunnen plaatsen en veilig te werk kunnen gaan. </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p>
    <w:p w14:paraId="7C34A725" w14:textId="77777777" w:rsidR="00B311E7" w:rsidRDefault="00A6350B" w:rsidP="00AC7911">
      <w:pPr>
        <w:pStyle w:val="Hoofdtekst"/>
      </w:pPr>
      <w:r>
        <w:rPr>
          <w:b/>
          <w:bCs/>
          <w:lang w:val="nl-NL"/>
        </w:rPr>
        <w:t>Afwatering</w:t>
      </w:r>
      <w:r>
        <w:tab/>
      </w:r>
    </w:p>
    <w:p w14:paraId="0AFD3B85" w14:textId="4EA2ADA1" w:rsidR="00B311E7" w:rsidRDefault="00A6350B" w:rsidP="00AC7911">
      <w:pPr>
        <w:pStyle w:val="Hoofdtekst"/>
      </w:pPr>
      <w:r>
        <w:rPr>
          <w:lang w:val="nl-NL"/>
        </w:rPr>
        <w:t xml:space="preserve">Het afwateringsysteem is verwerkt in de SUNS </w:t>
      </w:r>
      <w:proofErr w:type="spellStart"/>
      <w:r>
        <w:rPr>
          <w:lang w:val="nl-NL"/>
        </w:rPr>
        <w:t>Maranza</w:t>
      </w:r>
      <w:proofErr w:type="spellEnd"/>
      <w:r>
        <w:rPr>
          <w:lang w:val="nl-NL"/>
        </w:rPr>
        <w:t xml:space="preserve">. Het water wordt afgevoerd via de staanders. SUNS maakt bij de montage geen koppelingen/verbindingen met een (bestaand of nieuw) afwateringsysteem. </w:t>
      </w:r>
    </w:p>
    <w:p w14:paraId="2FE10135" w14:textId="77777777" w:rsidR="00B311E7" w:rsidRDefault="00A6350B" w:rsidP="00AC7911">
      <w:pPr>
        <w:pStyle w:val="Hoofdtekst"/>
      </w:pPr>
      <w:r>
        <w:tab/>
      </w:r>
      <w:r>
        <w:tab/>
      </w:r>
      <w:r>
        <w:tab/>
      </w:r>
      <w:r>
        <w:tab/>
      </w:r>
      <w:r>
        <w:tab/>
      </w:r>
      <w:r>
        <w:tab/>
      </w:r>
      <w:r>
        <w:tab/>
      </w:r>
      <w:r>
        <w:tab/>
      </w:r>
    </w:p>
    <w:p w14:paraId="65F82851" w14:textId="77777777" w:rsidR="00B311E7" w:rsidRDefault="00A6350B" w:rsidP="00AC7911">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lang w:val="nl-NL"/>
        </w:rPr>
        <w:t xml:space="preserve">Formulier Oplevering </w:t>
      </w:r>
    </w:p>
    <w:p w14:paraId="7C2F9200" w14:textId="6D73D23C" w:rsidR="00B311E7" w:rsidRDefault="00A6350B" w:rsidP="00AC7911">
      <w:pPr>
        <w:pStyle w:val="Hoofdtekst"/>
      </w:pPr>
      <w:r w:rsidRPr="002C23FC">
        <w:rPr>
          <w:color w:val="auto"/>
          <w:lang w:val="nl-NL"/>
        </w:rPr>
        <w:t xml:space="preserve">Na correcte plaatsing vraagt de monteur de klant om akkoord </w:t>
      </w:r>
      <w:r w:rsidR="00333B5F" w:rsidRPr="002C23FC">
        <w:rPr>
          <w:color w:val="auto"/>
          <w:lang w:val="nl-NL"/>
        </w:rPr>
        <w:t xml:space="preserve">middels </w:t>
      </w:r>
      <w:r w:rsidRPr="002C23FC">
        <w:rPr>
          <w:color w:val="auto"/>
          <w:lang w:val="nl-NL"/>
        </w:rPr>
        <w:t>handtekening. Hier</w:t>
      </w:r>
      <w:r w:rsidR="00333B5F" w:rsidRPr="002C23FC">
        <w:rPr>
          <w:color w:val="auto"/>
          <w:lang w:val="nl-NL"/>
        </w:rPr>
        <w:t>mee</w:t>
      </w:r>
      <w:r w:rsidRPr="002C23FC">
        <w:rPr>
          <w:color w:val="auto"/>
          <w:lang w:val="nl-NL"/>
        </w:rPr>
        <w:t xml:space="preserve"> geeft de klant akkoord op het eindresultaat en </w:t>
      </w:r>
      <w:r w:rsidR="00333B5F" w:rsidRPr="002C23FC">
        <w:rPr>
          <w:color w:val="auto"/>
          <w:lang w:val="nl-NL"/>
        </w:rPr>
        <w:t xml:space="preserve">bevestigd </w:t>
      </w:r>
      <w:r w:rsidRPr="002C23FC">
        <w:rPr>
          <w:color w:val="auto"/>
          <w:lang w:val="nl-NL"/>
        </w:rPr>
        <w:t xml:space="preserve">dat er geen schades zijn ontstaan door toedoen van </w:t>
      </w:r>
      <w:r w:rsidRPr="002C23FC">
        <w:rPr>
          <w:color w:val="auto"/>
          <w:lang w:val="fr-FR"/>
        </w:rPr>
        <w:t xml:space="preserve">de monteurs. </w:t>
      </w:r>
      <w:r w:rsidRPr="002C23FC">
        <w:rPr>
          <w:color w:val="auto"/>
          <w:lang w:val="fr-FR"/>
        </w:rPr>
        <w:tab/>
      </w:r>
      <w:r w:rsidRPr="002C23FC">
        <w:rPr>
          <w:color w:val="auto"/>
          <w:lang w:val="fr-FR"/>
        </w:rPr>
        <w:tab/>
      </w:r>
      <w:r w:rsidRPr="002C23FC">
        <w:rPr>
          <w:color w:val="auto"/>
          <w:lang w:val="fr-FR"/>
        </w:rPr>
        <w:tab/>
      </w:r>
      <w:r w:rsidRPr="002C23FC">
        <w:rPr>
          <w:color w:val="auto"/>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p>
    <w:p w14:paraId="4800FD64" w14:textId="77777777" w:rsidR="00B311E7" w:rsidRDefault="00A6350B" w:rsidP="00AC7911">
      <w:pPr>
        <w:pStyle w:val="Hoofdtekst"/>
      </w:pPr>
      <w:r>
        <w:rPr>
          <w:b/>
          <w:bCs/>
          <w:lang w:val="nl-NL"/>
        </w:rPr>
        <w:t>Schadegevallen</w:t>
      </w:r>
      <w:r>
        <w:t xml:space="preserve"> </w:t>
      </w:r>
      <w:r>
        <w:tab/>
      </w:r>
    </w:p>
    <w:p w14:paraId="6905B4AD" w14:textId="77777777" w:rsidR="00B311E7" w:rsidRDefault="00A6350B" w:rsidP="00AC7911">
      <w:pPr>
        <w:pStyle w:val="Hoofdtekst"/>
      </w:pPr>
      <w:r>
        <w:rPr>
          <w:lang w:val="nl-NL"/>
        </w:rPr>
        <w:t>De klant dient zorg te dragen voor ruim voldoende doorgang om de materialen/elementen naar de locatie te brengen. Eventuele schades die ontstaan bij levering, omdat niet aan voldoende vrije doorgang is voldaan, kunnen niet op Sunsit worden verhaald.</w:t>
      </w:r>
      <w:r>
        <w:rPr>
          <w:lang w:val="nl-NL"/>
        </w:rPr>
        <w:tab/>
      </w:r>
      <w:r>
        <w:rPr>
          <w:lang w:val="nl-NL"/>
        </w:rPr>
        <w:tab/>
      </w:r>
      <w:r>
        <w:rPr>
          <w:lang w:val="nl-NL"/>
        </w:rPr>
        <w:tab/>
      </w:r>
    </w:p>
    <w:p w14:paraId="229AA574" w14:textId="77777777" w:rsidR="00B35FF2" w:rsidRDefault="00B35FF2" w:rsidP="00AC7911">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lang w:val="nl-NL"/>
        </w:rPr>
      </w:pPr>
    </w:p>
    <w:p w14:paraId="1AF13867" w14:textId="26C9B111" w:rsidR="00B311E7" w:rsidRDefault="00A6350B" w:rsidP="00AC7911">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lang w:val="nl-NL"/>
        </w:rPr>
        <w:t>Garantie - plaatsen</w:t>
      </w:r>
      <w:r>
        <w:rPr>
          <w:b/>
          <w:bCs/>
          <w:lang w:val="nl-NL"/>
        </w:rPr>
        <w:tab/>
      </w:r>
    </w:p>
    <w:p w14:paraId="330D7BF2" w14:textId="74DF3B41" w:rsidR="00B311E7" w:rsidRDefault="00A6350B" w:rsidP="00AC7911">
      <w:pPr>
        <w:pStyle w:val="Hoofdtekst"/>
      </w:pPr>
      <w:r>
        <w:rPr>
          <w:lang w:val="nl-NL"/>
        </w:rPr>
        <w:t xml:space="preserve">Wij hanteren voor de SUNS </w:t>
      </w:r>
      <w:proofErr w:type="spellStart"/>
      <w:r>
        <w:rPr>
          <w:lang w:val="nl-NL"/>
        </w:rPr>
        <w:t>Maranza</w:t>
      </w:r>
      <w:proofErr w:type="spellEnd"/>
      <w:r>
        <w:rPr>
          <w:lang w:val="nl-NL"/>
        </w:rPr>
        <w:t xml:space="preserve"> en de plaatsing de reguliere wettelijke garantietermijn</w:t>
      </w:r>
      <w:r w:rsidR="00FF2D34">
        <w:rPr>
          <w:lang w:val="nl-NL"/>
        </w:rPr>
        <w:t xml:space="preserve"> van twee jaar</w:t>
      </w:r>
      <w:r>
        <w:t>.</w:t>
      </w:r>
      <w:r>
        <w:br/>
      </w:r>
      <w:r>
        <w:rPr>
          <w:lang w:val="nl-NL"/>
        </w:rPr>
        <w:t>Opmerking:</w:t>
      </w:r>
    </w:p>
    <w:p w14:paraId="2758B30E" w14:textId="77777777" w:rsidR="00B311E7" w:rsidRDefault="00A6350B" w:rsidP="00AC7911">
      <w:pPr>
        <w:pStyle w:val="Hoofdtekst"/>
        <w:numPr>
          <w:ilvl w:val="0"/>
          <w:numId w:val="2"/>
        </w:numPr>
      </w:pPr>
      <w:r>
        <w:rPr>
          <w:lang w:val="nl-NL"/>
        </w:rPr>
        <w:t>Aangezien dit een geavanceerd product betreft, adviseren wij de overkapping te laten te monteren</w:t>
      </w:r>
      <w:r>
        <w:t> </w:t>
      </w:r>
      <w:r>
        <w:rPr>
          <w:lang w:val="nl-NL"/>
        </w:rPr>
        <w:t>door onze deskundige monteurs.</w:t>
      </w:r>
      <w:r>
        <w:t> </w:t>
      </w:r>
    </w:p>
    <w:p w14:paraId="10D9E626" w14:textId="04991B5D" w:rsidR="00B311E7" w:rsidRPr="002C23FC" w:rsidRDefault="00A6350B" w:rsidP="00AC7911">
      <w:pPr>
        <w:pStyle w:val="Hoofdtekst"/>
        <w:numPr>
          <w:ilvl w:val="0"/>
          <w:numId w:val="2"/>
        </w:numPr>
        <w:rPr>
          <w:color w:val="auto"/>
        </w:rPr>
      </w:pPr>
      <w:r w:rsidRPr="002C23FC">
        <w:rPr>
          <w:color w:val="auto"/>
          <w:lang w:val="nl-NL"/>
        </w:rPr>
        <w:t xml:space="preserve">De klant dient het product te gebruiken </w:t>
      </w:r>
      <w:r w:rsidR="00333B5F" w:rsidRPr="002C23FC">
        <w:rPr>
          <w:color w:val="auto"/>
          <w:lang w:val="nl-NL"/>
        </w:rPr>
        <w:t xml:space="preserve">conform </w:t>
      </w:r>
      <w:r w:rsidRPr="002C23FC">
        <w:rPr>
          <w:color w:val="auto"/>
          <w:lang w:val="nl-NL"/>
        </w:rPr>
        <w:t>het instructiehandboek, anders vervalt de garantie.</w:t>
      </w:r>
    </w:p>
    <w:p w14:paraId="125EECEA" w14:textId="6943FB4F" w:rsidR="00B311E7" w:rsidRPr="002C23FC" w:rsidRDefault="00A6350B" w:rsidP="00AC7911">
      <w:pPr>
        <w:pStyle w:val="Hoofdtekst"/>
        <w:numPr>
          <w:ilvl w:val="0"/>
          <w:numId w:val="2"/>
        </w:numPr>
        <w:rPr>
          <w:color w:val="auto"/>
        </w:rPr>
      </w:pPr>
      <w:r w:rsidRPr="002C23FC">
        <w:rPr>
          <w:color w:val="auto"/>
          <w:lang w:val="nl-NL"/>
        </w:rPr>
        <w:t>Aanpassingen aan het product die dealer</w:t>
      </w:r>
      <w:r w:rsidR="00734153" w:rsidRPr="002C23FC">
        <w:rPr>
          <w:color w:val="auto"/>
          <w:lang w:val="nl-NL"/>
        </w:rPr>
        <w:t xml:space="preserve"> en/of klant</w:t>
      </w:r>
      <w:r w:rsidRPr="002C23FC">
        <w:rPr>
          <w:color w:val="auto"/>
          <w:lang w:val="nl-NL"/>
        </w:rPr>
        <w:t xml:space="preserve"> zelf verricht, zorgen ervoor dat de garantie vervalt.</w:t>
      </w:r>
    </w:p>
    <w:p w14:paraId="5EB38DD2" w14:textId="77777777" w:rsidR="00B311E7" w:rsidRDefault="00B311E7" w:rsidP="00AC7911">
      <w:pPr>
        <w:pStyle w:val="Hoofdtekst"/>
      </w:pPr>
    </w:p>
    <w:p w14:paraId="2FBD29E1" w14:textId="77777777" w:rsidR="0010417A" w:rsidRDefault="0010417A" w:rsidP="00AC7911">
      <w:pPr>
        <w:pStyle w:val="Hoofdtekst"/>
      </w:pPr>
    </w:p>
    <w:p w14:paraId="06FC6952" w14:textId="77777777" w:rsidR="0010417A" w:rsidRDefault="0010417A" w:rsidP="00AC7911">
      <w:pPr>
        <w:pStyle w:val="Hoofdtekst"/>
      </w:pPr>
    </w:p>
    <w:p w14:paraId="1C611455" w14:textId="77777777" w:rsidR="0010417A" w:rsidRDefault="0010417A" w:rsidP="00AC7911">
      <w:pPr>
        <w:pStyle w:val="Hoofdtekst"/>
      </w:pPr>
    </w:p>
    <w:p w14:paraId="5355B46E" w14:textId="77777777" w:rsidR="0010417A" w:rsidRDefault="0010417A" w:rsidP="00AC7911">
      <w:pPr>
        <w:pStyle w:val="Hoofdtekst"/>
      </w:pPr>
    </w:p>
    <w:p w14:paraId="19F7B89B" w14:textId="77777777" w:rsidR="0010417A" w:rsidRDefault="0010417A" w:rsidP="00AC7911">
      <w:pPr>
        <w:pStyle w:val="Hoofdtekst"/>
      </w:pPr>
    </w:p>
    <w:p w14:paraId="4F71C137" w14:textId="77777777" w:rsidR="0010417A" w:rsidRDefault="0010417A" w:rsidP="00AC7911">
      <w:pPr>
        <w:pStyle w:val="Hoofdtekst"/>
      </w:pPr>
    </w:p>
    <w:p w14:paraId="5A0E2994" w14:textId="77777777" w:rsidR="0010417A" w:rsidRDefault="0010417A" w:rsidP="00AC7911">
      <w:pPr>
        <w:pStyle w:val="Hoofdtekst"/>
      </w:pPr>
    </w:p>
    <w:p w14:paraId="6C5E015B" w14:textId="77777777" w:rsidR="0010417A" w:rsidRDefault="0010417A" w:rsidP="00AC7911">
      <w:pPr>
        <w:pStyle w:val="Hoofdtekst"/>
      </w:pPr>
    </w:p>
    <w:p w14:paraId="29548FB3" w14:textId="77777777" w:rsidR="00B311E7" w:rsidRDefault="00A6350B" w:rsidP="00AC7911">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lang w:val="nl-NL"/>
        </w:rPr>
        <w:t>Voorkomende p</w:t>
      </w:r>
      <w:proofErr w:type="spellStart"/>
      <w:r>
        <w:rPr>
          <w:b/>
          <w:bCs/>
          <w:lang w:val="fr-FR"/>
        </w:rPr>
        <w:t>roblemen</w:t>
      </w:r>
      <w:proofErr w:type="spellEnd"/>
      <w:r>
        <w:rPr>
          <w:b/>
          <w:bCs/>
          <w:lang w:val="nl-NL"/>
        </w:rPr>
        <w:t xml:space="preserve"> &amp; oplossingen </w:t>
      </w:r>
    </w:p>
    <w:p w14:paraId="2C199AC6" w14:textId="77777777" w:rsidR="00B311E7" w:rsidRDefault="00B311E7" w:rsidP="00AC7911">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tbl>
      <w:tblPr>
        <w:tblStyle w:val="TableNormal"/>
        <w:tblW w:w="9046" w:type="dxa"/>
        <w:tblInd w:w="108" w:type="dxa"/>
        <w:tblBorders>
          <w:top w:val="single" w:sz="8" w:space="0" w:color="000000"/>
          <w:left w:val="single" w:sz="8" w:space="0" w:color="000000"/>
          <w:bottom w:val="single" w:sz="8" w:space="0" w:color="000000"/>
          <w:right w:val="single" w:sz="8" w:space="0" w:color="000000"/>
          <w:insideH w:val="dotted" w:sz="8" w:space="0" w:color="000000"/>
          <w:insideV w:val="dotted" w:sz="8" w:space="0" w:color="000000"/>
        </w:tblBorders>
        <w:shd w:val="clear" w:color="auto" w:fill="000000"/>
        <w:tblLayout w:type="fixed"/>
        <w:tblLook w:val="04A0" w:firstRow="1" w:lastRow="0" w:firstColumn="1" w:lastColumn="0" w:noHBand="0" w:noVBand="1"/>
      </w:tblPr>
      <w:tblGrid>
        <w:gridCol w:w="3771"/>
        <w:gridCol w:w="5275"/>
      </w:tblGrid>
      <w:tr w:rsidR="00B311E7" w:rsidRPr="00FB3F14" w14:paraId="03477D3A" w14:textId="77777777">
        <w:trPr>
          <w:trHeight w:val="312"/>
        </w:trPr>
        <w:tc>
          <w:tcPr>
            <w:tcW w:w="37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53621D" w14:textId="77777777" w:rsidR="00B311E7" w:rsidRPr="00FB3F14" w:rsidRDefault="00A6350B">
            <w:pPr>
              <w:tabs>
                <w:tab w:val="left" w:pos="1440"/>
                <w:tab w:val="left" w:pos="2880"/>
              </w:tabs>
              <w:suppressAutoHyphens/>
              <w:spacing w:after="0" w:line="240" w:lineRule="auto"/>
              <w:outlineLvl w:val="0"/>
            </w:pPr>
            <w:r w:rsidRPr="00FB3F14">
              <w:rPr>
                <w:rFonts w:ascii="Helvetica Neue" w:hAnsi="Helvetica Neue"/>
                <w:i/>
                <w:iCs/>
                <w:sz w:val="20"/>
                <w:szCs w:val="20"/>
              </w:rPr>
              <w:t>Probleem</w:t>
            </w:r>
          </w:p>
        </w:tc>
        <w:tc>
          <w:tcPr>
            <w:tcW w:w="52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2E7D79D" w14:textId="77777777" w:rsidR="00B311E7" w:rsidRPr="00FB3F14" w:rsidRDefault="00A6350B">
            <w:pPr>
              <w:tabs>
                <w:tab w:val="left" w:pos="1440"/>
                <w:tab w:val="left" w:pos="2880"/>
                <w:tab w:val="left" w:pos="4320"/>
              </w:tabs>
              <w:suppressAutoHyphens/>
              <w:spacing w:after="0" w:line="240" w:lineRule="auto"/>
              <w:outlineLvl w:val="0"/>
            </w:pPr>
            <w:r w:rsidRPr="00FB3F14">
              <w:rPr>
                <w:rFonts w:ascii="Helvetica Neue" w:hAnsi="Helvetica Neue"/>
                <w:i/>
                <w:iCs/>
                <w:sz w:val="20"/>
                <w:szCs w:val="20"/>
              </w:rPr>
              <w:t>Oplossing</w:t>
            </w:r>
          </w:p>
        </w:tc>
      </w:tr>
      <w:tr w:rsidR="00B311E7" w:rsidRPr="00FB3F14" w14:paraId="145761A2" w14:textId="77777777">
        <w:trPr>
          <w:trHeight w:val="489"/>
        </w:trPr>
        <w:tc>
          <w:tcPr>
            <w:tcW w:w="37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9BCFB8" w14:textId="77777777" w:rsidR="00B311E7" w:rsidRPr="00FB3F14" w:rsidRDefault="00A6350B">
            <w:pPr>
              <w:pStyle w:val="Hoofdtekst"/>
              <w:tabs>
                <w:tab w:val="left" w:pos="720"/>
                <w:tab w:val="left" w:pos="1440"/>
                <w:tab w:val="left" w:pos="2160"/>
                <w:tab w:val="left" w:pos="2880"/>
                <w:tab w:val="left" w:pos="3600"/>
              </w:tabs>
              <w:rPr>
                <w:lang w:val="nl-NL"/>
              </w:rPr>
            </w:pPr>
            <w:r w:rsidRPr="00FB3F14">
              <w:rPr>
                <w:sz w:val="20"/>
                <w:szCs w:val="20"/>
                <w:lang w:val="nl-NL"/>
              </w:rPr>
              <w:t xml:space="preserve">De lamellen draaien stroef open/dicht. </w:t>
            </w:r>
          </w:p>
        </w:tc>
        <w:tc>
          <w:tcPr>
            <w:tcW w:w="52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7CA1C9" w14:textId="77777777" w:rsidR="00B311E7" w:rsidRPr="00FB3F14" w:rsidRDefault="00A6350B">
            <w:pPr>
              <w:pStyle w:val="Hoofdtekst"/>
              <w:tabs>
                <w:tab w:val="left" w:pos="720"/>
                <w:tab w:val="left" w:pos="1440"/>
                <w:tab w:val="left" w:pos="2160"/>
                <w:tab w:val="left" w:pos="2880"/>
                <w:tab w:val="left" w:pos="3600"/>
                <w:tab w:val="left" w:pos="4320"/>
                <w:tab w:val="left" w:pos="5040"/>
              </w:tabs>
              <w:rPr>
                <w:lang w:val="nl-NL"/>
              </w:rPr>
            </w:pPr>
            <w:r w:rsidRPr="00FB3F14">
              <w:rPr>
                <w:sz w:val="20"/>
                <w:szCs w:val="20"/>
                <w:lang w:val="nl-NL"/>
              </w:rPr>
              <w:t xml:space="preserve">Plaats de laatste lamel die aan de </w:t>
            </w:r>
            <w:proofErr w:type="spellStart"/>
            <w:r w:rsidRPr="00FB3F14">
              <w:rPr>
                <w:sz w:val="20"/>
                <w:szCs w:val="20"/>
                <w:lang w:val="nl-NL"/>
              </w:rPr>
              <w:t>Maranza</w:t>
            </w:r>
            <w:proofErr w:type="spellEnd"/>
            <w:r w:rsidRPr="00FB3F14">
              <w:rPr>
                <w:sz w:val="20"/>
                <w:szCs w:val="20"/>
                <w:lang w:val="nl-NL"/>
              </w:rPr>
              <w:t xml:space="preserve"> bevestigd zit, zo ver mogelijk naar achteren. </w:t>
            </w:r>
          </w:p>
        </w:tc>
      </w:tr>
      <w:tr w:rsidR="00B311E7" w:rsidRPr="00FB3F14" w14:paraId="09CDD23B" w14:textId="77777777">
        <w:trPr>
          <w:trHeight w:val="729"/>
        </w:trPr>
        <w:tc>
          <w:tcPr>
            <w:tcW w:w="37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92D82" w14:textId="77777777" w:rsidR="00B311E7" w:rsidRPr="00FB3F14" w:rsidRDefault="00B311E7"/>
        </w:tc>
        <w:tc>
          <w:tcPr>
            <w:tcW w:w="52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63D421" w14:textId="77777777" w:rsidR="00B311E7" w:rsidRPr="00FB3F14" w:rsidRDefault="00A6350B">
            <w:pPr>
              <w:pStyle w:val="Hoofdtekst"/>
              <w:tabs>
                <w:tab w:val="left" w:pos="720"/>
                <w:tab w:val="left" w:pos="1440"/>
                <w:tab w:val="left" w:pos="2160"/>
                <w:tab w:val="left" w:pos="2880"/>
                <w:tab w:val="left" w:pos="3600"/>
                <w:tab w:val="left" w:pos="4320"/>
                <w:tab w:val="left" w:pos="5040"/>
              </w:tabs>
              <w:rPr>
                <w:lang w:val="nl-NL"/>
              </w:rPr>
            </w:pPr>
            <w:r w:rsidRPr="00FB3F14">
              <w:rPr>
                <w:sz w:val="20"/>
                <w:szCs w:val="20"/>
                <w:lang w:val="nl-NL"/>
              </w:rPr>
              <w:t>Controleer de scharnierelementen: zijn deze correct geplaatst? Draaien deze soepel? Zitten er elementen vast? Zo nodig herstellen.</w:t>
            </w:r>
          </w:p>
        </w:tc>
      </w:tr>
      <w:tr w:rsidR="00B311E7" w:rsidRPr="00FB3F14" w14:paraId="76D5F13A" w14:textId="77777777">
        <w:trPr>
          <w:trHeight w:val="489"/>
        </w:trPr>
        <w:tc>
          <w:tcPr>
            <w:tcW w:w="37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06C58D" w14:textId="40CE7660" w:rsidR="00B311E7" w:rsidRPr="00FB3F14" w:rsidRDefault="00A6350B">
            <w:pPr>
              <w:pStyle w:val="Hoofdtekst"/>
              <w:tabs>
                <w:tab w:val="left" w:pos="720"/>
                <w:tab w:val="left" w:pos="1440"/>
                <w:tab w:val="left" w:pos="2160"/>
                <w:tab w:val="left" w:pos="2880"/>
                <w:tab w:val="left" w:pos="3600"/>
              </w:tabs>
              <w:rPr>
                <w:lang w:val="nl-NL"/>
              </w:rPr>
            </w:pPr>
            <w:r w:rsidRPr="00FB3F14">
              <w:rPr>
                <w:sz w:val="20"/>
                <w:szCs w:val="20"/>
                <w:lang w:val="nl-NL"/>
              </w:rPr>
              <w:t xml:space="preserve">Gordijn verloopt niet soepel. </w:t>
            </w:r>
          </w:p>
        </w:tc>
        <w:tc>
          <w:tcPr>
            <w:tcW w:w="52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D57AD3" w14:textId="77777777" w:rsidR="00B311E7" w:rsidRPr="00FB3F14" w:rsidRDefault="00A6350B">
            <w:pPr>
              <w:pStyle w:val="Hoofdtekst"/>
              <w:tabs>
                <w:tab w:val="left" w:pos="720"/>
                <w:tab w:val="left" w:pos="1440"/>
                <w:tab w:val="left" w:pos="2160"/>
                <w:tab w:val="left" w:pos="2880"/>
                <w:tab w:val="left" w:pos="3600"/>
                <w:tab w:val="left" w:pos="4320"/>
                <w:tab w:val="left" w:pos="5040"/>
              </w:tabs>
              <w:rPr>
                <w:lang w:val="nl-NL"/>
              </w:rPr>
            </w:pPr>
            <w:r w:rsidRPr="00FB3F14">
              <w:rPr>
                <w:sz w:val="20"/>
                <w:szCs w:val="20"/>
                <w:lang w:val="nl-NL"/>
              </w:rPr>
              <w:t xml:space="preserve">De </w:t>
            </w:r>
            <w:proofErr w:type="spellStart"/>
            <w:r w:rsidRPr="00FB3F14">
              <w:rPr>
                <w:sz w:val="20"/>
                <w:szCs w:val="20"/>
                <w:lang w:val="nl-NL"/>
              </w:rPr>
              <w:t>Maranza</w:t>
            </w:r>
            <w:proofErr w:type="spellEnd"/>
            <w:r w:rsidRPr="00FB3F14">
              <w:rPr>
                <w:sz w:val="20"/>
                <w:szCs w:val="20"/>
                <w:lang w:val="nl-NL"/>
              </w:rPr>
              <w:t xml:space="preserve"> staat niet waterpas. Zet </w:t>
            </w:r>
            <w:proofErr w:type="spellStart"/>
            <w:r w:rsidRPr="00FB3F14">
              <w:rPr>
                <w:sz w:val="20"/>
                <w:szCs w:val="20"/>
                <w:lang w:val="nl-NL"/>
              </w:rPr>
              <w:t>Maranza</w:t>
            </w:r>
            <w:proofErr w:type="spellEnd"/>
            <w:r w:rsidRPr="00FB3F14">
              <w:rPr>
                <w:sz w:val="20"/>
                <w:szCs w:val="20"/>
                <w:lang w:val="nl-NL"/>
              </w:rPr>
              <w:t xml:space="preserve"> waterpas op de ondergrond, al/dan niet met opvulplaatjes. </w:t>
            </w:r>
          </w:p>
        </w:tc>
      </w:tr>
      <w:tr w:rsidR="00B311E7" w:rsidRPr="00FB3F14" w14:paraId="258778C4" w14:textId="77777777">
        <w:trPr>
          <w:trHeight w:val="729"/>
        </w:trPr>
        <w:tc>
          <w:tcPr>
            <w:tcW w:w="37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943296" w14:textId="77777777" w:rsidR="00B311E7" w:rsidRPr="00FB3F14" w:rsidRDefault="00A6350B">
            <w:pPr>
              <w:pStyle w:val="Hoofdtekst"/>
              <w:tabs>
                <w:tab w:val="left" w:pos="720"/>
                <w:tab w:val="left" w:pos="1440"/>
                <w:tab w:val="left" w:pos="2160"/>
                <w:tab w:val="left" w:pos="2880"/>
                <w:tab w:val="left" w:pos="3600"/>
              </w:tabs>
              <w:rPr>
                <w:lang w:val="nl-NL"/>
              </w:rPr>
            </w:pPr>
            <w:r w:rsidRPr="00FB3F14">
              <w:rPr>
                <w:sz w:val="20"/>
                <w:szCs w:val="20"/>
                <w:lang w:val="nl-NL"/>
              </w:rPr>
              <w:t xml:space="preserve">Storm… wat nu? </w:t>
            </w:r>
          </w:p>
        </w:tc>
        <w:tc>
          <w:tcPr>
            <w:tcW w:w="52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65695A" w14:textId="4FE97CD5" w:rsidR="00B311E7" w:rsidRPr="00734153" w:rsidRDefault="00A6350B" w:rsidP="002C23FC">
            <w:pPr>
              <w:pStyle w:val="Hoofdtekst"/>
              <w:tabs>
                <w:tab w:val="left" w:pos="720"/>
                <w:tab w:val="left" w:pos="1440"/>
                <w:tab w:val="left" w:pos="2160"/>
                <w:tab w:val="left" w:pos="2880"/>
                <w:tab w:val="left" w:pos="3600"/>
                <w:tab w:val="left" w:pos="4320"/>
                <w:tab w:val="left" w:pos="5040"/>
              </w:tabs>
              <w:rPr>
                <w:color w:val="FF0000"/>
                <w:lang w:val="nl-NL"/>
              </w:rPr>
            </w:pPr>
            <w:r w:rsidRPr="00FB3F14">
              <w:rPr>
                <w:sz w:val="20"/>
                <w:szCs w:val="20"/>
                <w:lang w:val="nl-NL"/>
              </w:rPr>
              <w:t xml:space="preserve">U kunt het best de </w:t>
            </w:r>
            <w:proofErr w:type="spellStart"/>
            <w:r w:rsidRPr="00FB3F14">
              <w:rPr>
                <w:sz w:val="20"/>
                <w:szCs w:val="20"/>
                <w:lang w:val="nl-NL"/>
              </w:rPr>
              <w:t>Maranza</w:t>
            </w:r>
            <w:proofErr w:type="spellEnd"/>
            <w:r w:rsidRPr="00FB3F14">
              <w:rPr>
                <w:sz w:val="20"/>
                <w:szCs w:val="20"/>
                <w:lang w:val="nl-NL"/>
              </w:rPr>
              <w:t xml:space="preserve"> met lamellen open zetten. Als het goed is, heeft </w:t>
            </w:r>
            <w:r w:rsidR="0005360A">
              <w:rPr>
                <w:sz w:val="20"/>
                <w:szCs w:val="20"/>
                <w:lang w:val="nl-NL"/>
              </w:rPr>
              <w:t xml:space="preserve">u </w:t>
            </w:r>
            <w:r w:rsidRPr="00FB3F14">
              <w:rPr>
                <w:sz w:val="20"/>
                <w:szCs w:val="20"/>
                <w:lang w:val="nl-NL"/>
              </w:rPr>
              <w:t xml:space="preserve">de </w:t>
            </w:r>
            <w:proofErr w:type="spellStart"/>
            <w:r w:rsidRPr="00FB3F14">
              <w:rPr>
                <w:sz w:val="20"/>
                <w:szCs w:val="20"/>
                <w:lang w:val="nl-NL"/>
              </w:rPr>
              <w:t>Maranza</w:t>
            </w:r>
            <w:proofErr w:type="spellEnd"/>
            <w:r w:rsidRPr="00FB3F14">
              <w:rPr>
                <w:sz w:val="20"/>
                <w:szCs w:val="20"/>
                <w:lang w:val="nl-NL"/>
              </w:rPr>
              <w:t xml:space="preserve"> aan de fundering/ondergrond bevestigd</w:t>
            </w:r>
            <w:r w:rsidR="00734153">
              <w:rPr>
                <w:sz w:val="20"/>
                <w:szCs w:val="20"/>
                <w:lang w:val="nl-NL"/>
              </w:rPr>
              <w:t xml:space="preserve"> </w:t>
            </w:r>
            <w:proofErr w:type="spellStart"/>
            <w:r w:rsidR="00734153">
              <w:rPr>
                <w:sz w:val="20"/>
                <w:szCs w:val="20"/>
                <w:lang w:val="nl-NL"/>
              </w:rPr>
              <w:t>cq</w:t>
            </w:r>
            <w:proofErr w:type="spellEnd"/>
            <w:r w:rsidR="00734153">
              <w:rPr>
                <w:sz w:val="20"/>
                <w:szCs w:val="20"/>
                <w:lang w:val="nl-NL"/>
              </w:rPr>
              <w:t xml:space="preserve"> laten bevestigen</w:t>
            </w:r>
            <w:r w:rsidRPr="00FB3F14">
              <w:rPr>
                <w:sz w:val="20"/>
                <w:szCs w:val="20"/>
                <w:lang w:val="nl-NL"/>
              </w:rPr>
              <w:t xml:space="preserve"> </w:t>
            </w:r>
          </w:p>
        </w:tc>
      </w:tr>
    </w:tbl>
    <w:p w14:paraId="5930AD3A" w14:textId="77777777" w:rsidR="00B311E7" w:rsidRDefault="00B311E7">
      <w:pPr>
        <w:pStyle w:val="Hoofdtekst"/>
      </w:pPr>
    </w:p>
    <w:p w14:paraId="3B72627C" w14:textId="77777777" w:rsidR="00B311E7" w:rsidRDefault="00B311E7">
      <w:pPr>
        <w:pStyle w:val="Hoofdtekst"/>
      </w:pPr>
    </w:p>
    <w:p w14:paraId="2E3915C6" w14:textId="77777777" w:rsidR="00B311E7" w:rsidRDefault="00B311E7">
      <w:pPr>
        <w:pStyle w:val="Hoofdtekst"/>
      </w:pPr>
    </w:p>
    <w:p w14:paraId="5F0527E4" w14:textId="77777777" w:rsidR="00FB3F14" w:rsidRDefault="00FB3F14">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lang w:val="nl-NL"/>
        </w:rPr>
      </w:pPr>
    </w:p>
    <w:p w14:paraId="723DDADE" w14:textId="77777777" w:rsidR="00AC7911" w:rsidRDefault="00AC7911">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lang w:val="nl-NL"/>
        </w:rPr>
      </w:pPr>
    </w:p>
    <w:p w14:paraId="58D05ACF" w14:textId="77777777" w:rsidR="00AC7911" w:rsidRDefault="00AC7911">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lang w:val="nl-NL"/>
        </w:rPr>
      </w:pPr>
    </w:p>
    <w:p w14:paraId="34207BC7" w14:textId="77777777" w:rsidR="00AC7911" w:rsidRDefault="00AC7911">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lang w:val="nl-NL"/>
        </w:rPr>
      </w:pPr>
    </w:p>
    <w:p w14:paraId="786D86EE" w14:textId="77777777" w:rsidR="00AC7911" w:rsidRDefault="00AC7911">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lang w:val="nl-NL"/>
        </w:rPr>
      </w:pPr>
    </w:p>
    <w:p w14:paraId="19B15B6F" w14:textId="77777777" w:rsidR="00AC7911" w:rsidRDefault="00AC7911">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lang w:val="nl-NL"/>
        </w:rPr>
      </w:pPr>
    </w:p>
    <w:p w14:paraId="63D8434C" w14:textId="1CDE5D63" w:rsidR="00B311E7" w:rsidRPr="00AC7911" w:rsidRDefault="00A6350B">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32"/>
          <w:szCs w:val="32"/>
        </w:rPr>
      </w:pPr>
      <w:r w:rsidRPr="00AC7911">
        <w:rPr>
          <w:b/>
          <w:bCs/>
          <w:sz w:val="32"/>
          <w:szCs w:val="32"/>
          <w:lang w:val="nl-NL"/>
        </w:rPr>
        <w:t>Voorwaarden aansprakelijkheid verankering</w:t>
      </w:r>
    </w:p>
    <w:p w14:paraId="7A9AA2E8" w14:textId="77777777" w:rsidR="00B311E7" w:rsidRDefault="00B311E7">
      <w:pPr>
        <w:pStyle w:val="Hoofdtekst"/>
      </w:pPr>
    </w:p>
    <w:p w14:paraId="2C49083C" w14:textId="77777777" w:rsidR="00AC7911" w:rsidRDefault="00AC7911">
      <w:pPr>
        <w:pStyle w:val="Hoofdtekst"/>
        <w:rPr>
          <w:lang w:val="nl-NL"/>
        </w:rPr>
      </w:pPr>
    </w:p>
    <w:p w14:paraId="543C577A" w14:textId="77F3AD3A" w:rsidR="00AC7911" w:rsidRDefault="00A6350B">
      <w:pPr>
        <w:pStyle w:val="Hoofdtekst"/>
        <w:rPr>
          <w:lang w:val="nl-NL"/>
        </w:rPr>
      </w:pPr>
      <w:r>
        <w:rPr>
          <w:lang w:val="nl-NL"/>
        </w:rPr>
        <w:t xml:space="preserve">Hierbij verklaart </w:t>
      </w:r>
      <w:r>
        <w:t xml:space="preserve">…. </w:t>
      </w:r>
      <w:r>
        <w:rPr>
          <w:lang w:val="nl-NL"/>
        </w:rPr>
        <w:t xml:space="preserve">&lt; NAAM </w:t>
      </w:r>
      <w:r w:rsidRPr="00FB3F14">
        <w:rPr>
          <w:lang w:val="nl-NL"/>
        </w:rPr>
        <w:t>Dealer</w:t>
      </w:r>
      <w:r>
        <w:rPr>
          <w:lang w:val="nl-NL"/>
        </w:rPr>
        <w:t xml:space="preserve"> &gt;</w:t>
      </w:r>
      <w:r>
        <w:t>…</w:t>
      </w:r>
      <w:r>
        <w:rPr>
          <w:lang w:val="nl-NL"/>
        </w:rPr>
        <w:t xml:space="preserve">. </w:t>
      </w:r>
    </w:p>
    <w:p w14:paraId="538EF7D1" w14:textId="77777777" w:rsidR="00AC7911" w:rsidRDefault="00AC7911">
      <w:pPr>
        <w:pStyle w:val="Hoofdtekst"/>
        <w:rPr>
          <w:lang w:val="nl-NL"/>
        </w:rPr>
      </w:pPr>
    </w:p>
    <w:p w14:paraId="1968987E" w14:textId="08CDA065" w:rsidR="00B311E7" w:rsidRDefault="00A6350B">
      <w:pPr>
        <w:pStyle w:val="Hoofdtekst"/>
      </w:pPr>
      <w:r>
        <w:rPr>
          <w:lang w:val="nl-NL"/>
        </w:rPr>
        <w:t xml:space="preserve">dat Sunsit B.V. alleen uitvoerend werk verricht. Sunsit B.V. fungeert dus als onafhankelijke partij en kan niet aansprakelijk worden gesteld voor enige vorm van schade die het gevolg is van het plaatsen van de </w:t>
      </w:r>
      <w:proofErr w:type="spellStart"/>
      <w:r>
        <w:rPr>
          <w:lang w:val="nl-NL"/>
        </w:rPr>
        <w:t>Maranza</w:t>
      </w:r>
      <w:proofErr w:type="spellEnd"/>
      <w:r>
        <w:rPr>
          <w:lang w:val="nl-NL"/>
        </w:rPr>
        <w:t xml:space="preserve"> of het verankeren ervan op het terras of elders (in de vorm van scheurende tegels e.d.).</w:t>
      </w:r>
      <w:r>
        <w:t xml:space="preserve"> </w:t>
      </w:r>
    </w:p>
    <w:p w14:paraId="5CAED723" w14:textId="77777777" w:rsidR="00B311E7" w:rsidRDefault="00B311E7">
      <w:pPr>
        <w:pStyle w:val="Hoofdtekst"/>
      </w:pPr>
    </w:p>
    <w:p w14:paraId="3A8050DA" w14:textId="3D04E69D" w:rsidR="00B311E7" w:rsidRPr="002C23FC" w:rsidRDefault="00A6350B">
      <w:pPr>
        <w:pStyle w:val="Hoofdtekst"/>
        <w:rPr>
          <w:color w:val="auto"/>
        </w:rPr>
      </w:pPr>
      <w:r w:rsidRPr="002C23FC">
        <w:rPr>
          <w:color w:val="auto"/>
          <w:lang w:val="nl-NL"/>
        </w:rPr>
        <w:t xml:space="preserve">De </w:t>
      </w:r>
      <w:r w:rsidRPr="002C23FC">
        <w:rPr>
          <w:color w:val="auto"/>
        </w:rPr>
        <w:t>…</w:t>
      </w:r>
      <w:r w:rsidRPr="002C23FC">
        <w:rPr>
          <w:color w:val="auto"/>
          <w:lang w:val="nl-NL"/>
        </w:rPr>
        <w:t>. &lt; NAAM Dealer &gt;</w:t>
      </w:r>
      <w:r w:rsidRPr="002C23FC">
        <w:rPr>
          <w:color w:val="auto"/>
        </w:rPr>
        <w:t>…</w:t>
      </w:r>
      <w:r w:rsidRPr="002C23FC">
        <w:rPr>
          <w:color w:val="auto"/>
          <w:lang w:val="nl-NL"/>
        </w:rPr>
        <w:t xml:space="preserve">. dient zelf na te gaan of </w:t>
      </w:r>
      <w:r w:rsidR="006046C7" w:rsidRPr="002C23FC">
        <w:rPr>
          <w:color w:val="auto"/>
          <w:lang w:val="nl-NL"/>
        </w:rPr>
        <w:t xml:space="preserve">deugdelijke </w:t>
      </w:r>
      <w:r w:rsidRPr="002C23FC">
        <w:rPr>
          <w:color w:val="auto"/>
          <w:lang w:val="nl-NL"/>
        </w:rPr>
        <w:t xml:space="preserve">verankering </w:t>
      </w:r>
      <w:r w:rsidR="006046C7" w:rsidRPr="002C23FC">
        <w:rPr>
          <w:color w:val="auto"/>
          <w:lang w:val="nl-NL"/>
        </w:rPr>
        <w:t>mogelijk is</w:t>
      </w:r>
      <w:r w:rsidRPr="002C23FC">
        <w:rPr>
          <w:color w:val="auto"/>
          <w:lang w:val="nl-NL"/>
        </w:rPr>
        <w:t xml:space="preserve"> op de plaats waar de consument dat wenst.  </w:t>
      </w:r>
    </w:p>
    <w:p w14:paraId="67AA8DB0" w14:textId="77777777" w:rsidR="00B311E7" w:rsidRPr="002C23FC" w:rsidRDefault="00B311E7">
      <w:pPr>
        <w:pStyle w:val="Hoofdtekst"/>
        <w:rPr>
          <w:color w:val="auto"/>
        </w:rPr>
      </w:pPr>
    </w:p>
    <w:p w14:paraId="150A989E" w14:textId="76BC1690" w:rsidR="00B311E7" w:rsidRPr="002C23FC" w:rsidRDefault="006046C7">
      <w:pPr>
        <w:pStyle w:val="Hoofdtekst"/>
        <w:rPr>
          <w:color w:val="auto"/>
          <w:lang w:val="nl-NL"/>
        </w:rPr>
      </w:pPr>
      <w:r w:rsidRPr="002C23FC">
        <w:rPr>
          <w:color w:val="auto"/>
          <w:lang w:val="nl-NL"/>
        </w:rPr>
        <w:t>De</w:t>
      </w:r>
      <w:r w:rsidR="00A6350B" w:rsidRPr="002C23FC">
        <w:rPr>
          <w:color w:val="auto"/>
          <w:lang w:val="nl-NL"/>
        </w:rPr>
        <w:t xml:space="preserve"> </w:t>
      </w:r>
      <w:r w:rsidR="00A6350B" w:rsidRPr="002C23FC">
        <w:rPr>
          <w:color w:val="auto"/>
        </w:rPr>
        <w:t>…</w:t>
      </w:r>
      <w:r w:rsidR="00A6350B" w:rsidRPr="002C23FC">
        <w:rPr>
          <w:color w:val="auto"/>
          <w:lang w:val="nl-NL"/>
        </w:rPr>
        <w:t>. &lt; NAAM Dealer &gt;</w:t>
      </w:r>
      <w:r w:rsidR="00A6350B" w:rsidRPr="002C23FC">
        <w:rPr>
          <w:color w:val="auto"/>
        </w:rPr>
        <w:t>…</w:t>
      </w:r>
      <w:r w:rsidR="00A6350B" w:rsidRPr="002C23FC">
        <w:rPr>
          <w:color w:val="auto"/>
          <w:lang w:val="nl-NL"/>
        </w:rPr>
        <w:t xml:space="preserve">. een contract met de </w:t>
      </w:r>
      <w:r w:rsidRPr="002C23FC">
        <w:rPr>
          <w:color w:val="auto"/>
          <w:lang w:val="nl-NL"/>
        </w:rPr>
        <w:t>klant</w:t>
      </w:r>
      <w:r w:rsidR="00A6350B" w:rsidRPr="002C23FC">
        <w:rPr>
          <w:color w:val="auto"/>
          <w:lang w:val="nl-NL"/>
        </w:rPr>
        <w:t xml:space="preserve"> en biedt de plaatsing/verankering van de </w:t>
      </w:r>
      <w:proofErr w:type="spellStart"/>
      <w:r w:rsidR="00A6350B" w:rsidRPr="002C23FC">
        <w:rPr>
          <w:color w:val="auto"/>
          <w:lang w:val="nl-NL"/>
        </w:rPr>
        <w:t>Maranza</w:t>
      </w:r>
      <w:proofErr w:type="spellEnd"/>
      <w:r w:rsidR="00A6350B" w:rsidRPr="002C23FC">
        <w:rPr>
          <w:color w:val="auto"/>
          <w:lang w:val="nl-NL"/>
        </w:rPr>
        <w:t xml:space="preserve"> aan als extra optie. Hier</w:t>
      </w:r>
      <w:r w:rsidRPr="002C23FC">
        <w:rPr>
          <w:color w:val="auto"/>
          <w:lang w:val="nl-NL"/>
        </w:rPr>
        <w:t>voor</w:t>
      </w:r>
      <w:r w:rsidR="00A6350B" w:rsidRPr="002C23FC">
        <w:rPr>
          <w:color w:val="auto"/>
          <w:lang w:val="nl-NL"/>
        </w:rPr>
        <w:t xml:space="preserve"> fungeert </w:t>
      </w:r>
      <w:r w:rsidR="00A6350B" w:rsidRPr="002C23FC">
        <w:rPr>
          <w:color w:val="auto"/>
        </w:rPr>
        <w:t>de …</w:t>
      </w:r>
      <w:r w:rsidR="00A6350B" w:rsidRPr="002C23FC">
        <w:rPr>
          <w:color w:val="auto"/>
          <w:lang w:val="nl-NL"/>
        </w:rPr>
        <w:t>. &lt; NAAM Dealer &gt;</w:t>
      </w:r>
      <w:r w:rsidR="00A6350B" w:rsidRPr="002C23FC">
        <w:rPr>
          <w:color w:val="auto"/>
        </w:rPr>
        <w:t>…</w:t>
      </w:r>
      <w:r w:rsidR="00A6350B" w:rsidRPr="002C23FC">
        <w:rPr>
          <w:color w:val="auto"/>
          <w:lang w:val="nl-NL"/>
        </w:rPr>
        <w:t xml:space="preserve">. als aanspreekpunt. </w:t>
      </w:r>
    </w:p>
    <w:p w14:paraId="28BA97B0" w14:textId="69A989AB" w:rsidR="006046C7" w:rsidRPr="002C23FC" w:rsidRDefault="006046C7">
      <w:pPr>
        <w:pStyle w:val="Hoofdtekst"/>
        <w:rPr>
          <w:color w:val="auto"/>
        </w:rPr>
      </w:pPr>
      <w:r w:rsidRPr="002C23FC">
        <w:rPr>
          <w:color w:val="auto"/>
          <w:lang w:val="nl-NL"/>
        </w:rPr>
        <w:t>Toeslag kosten voor extra optie van verankeren?</w:t>
      </w:r>
    </w:p>
    <w:p w14:paraId="528DACA8" w14:textId="77777777" w:rsidR="00B311E7" w:rsidRDefault="00B311E7">
      <w:pPr>
        <w:pStyle w:val="Hoofdtekst"/>
      </w:pPr>
    </w:p>
    <w:p w14:paraId="202578E8" w14:textId="6C73884F" w:rsidR="00B311E7" w:rsidRDefault="00A6350B">
      <w:pPr>
        <w:pStyle w:val="Hoofdtekst"/>
      </w:pPr>
      <w:r>
        <w:rPr>
          <w:lang w:val="nl-NL"/>
        </w:rPr>
        <w:t xml:space="preserve">De verankering houdt in dat de </w:t>
      </w:r>
      <w:proofErr w:type="spellStart"/>
      <w:r>
        <w:rPr>
          <w:lang w:val="nl-NL"/>
        </w:rPr>
        <w:t>Maranza</w:t>
      </w:r>
      <w:proofErr w:type="spellEnd"/>
      <w:r>
        <w:rPr>
          <w:lang w:val="nl-NL"/>
        </w:rPr>
        <w:t xml:space="preserve"> met de meegeleverde keilbouten aan het terras </w:t>
      </w:r>
      <w:r w:rsidR="002C23FC">
        <w:rPr>
          <w:lang w:val="nl-NL"/>
        </w:rPr>
        <w:t xml:space="preserve">of degelijke verharding </w:t>
      </w:r>
      <w:r>
        <w:rPr>
          <w:lang w:val="nl-NL"/>
        </w:rPr>
        <w:t xml:space="preserve">wordt bevestigd. </w:t>
      </w:r>
    </w:p>
    <w:p w14:paraId="589C27E2" w14:textId="77777777" w:rsidR="00B311E7" w:rsidRDefault="00B311E7">
      <w:pPr>
        <w:pStyle w:val="Hoofdtekst"/>
      </w:pPr>
    </w:p>
    <w:p w14:paraId="51A303FE" w14:textId="0158A9FA" w:rsidR="002C23FC" w:rsidRPr="0010417A" w:rsidRDefault="00A6350B">
      <w:pPr>
        <w:pStyle w:val="Hoofdtekst"/>
        <w:rPr>
          <w:lang w:val="nl-NL"/>
        </w:rPr>
      </w:pPr>
      <w:r>
        <w:rPr>
          <w:lang w:val="nl-NL"/>
        </w:rPr>
        <w:t xml:space="preserve">Sunsit B.V. zal geen fundering aanleggen of betonpoeren plaatsen.  </w:t>
      </w:r>
    </w:p>
    <w:p w14:paraId="2AF2AEEE" w14:textId="77777777" w:rsidR="00B311E7" w:rsidRDefault="00A6350B">
      <w:pPr>
        <w:pStyle w:val="Koptekst2"/>
      </w:pPr>
      <w:r>
        <w:rPr>
          <w:lang w:val="nl-NL"/>
        </w:rPr>
        <w:t>C</w:t>
      </w:r>
      <w:r>
        <w:rPr>
          <w:lang w:val="sv-SE"/>
        </w:rPr>
        <w:t>hecklist</w:t>
      </w:r>
      <w:r>
        <w:rPr>
          <w:lang w:val="nl-NL"/>
        </w:rPr>
        <w:t xml:space="preserve"> gegevens klant/locatie</w:t>
      </w:r>
    </w:p>
    <w:p w14:paraId="3B2DAB3D" w14:textId="77777777" w:rsidR="00B311E7" w:rsidRDefault="00B311E7">
      <w:pPr>
        <w:pStyle w:val="Hoofdtekst"/>
      </w:pPr>
    </w:p>
    <w:tbl>
      <w:tblPr>
        <w:tblStyle w:val="TableNormal"/>
        <w:tblW w:w="89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423"/>
        <w:gridCol w:w="4575"/>
      </w:tblGrid>
      <w:tr w:rsidR="00B311E7" w:rsidRPr="008F7048" w14:paraId="4A2A0E59" w14:textId="77777777" w:rsidTr="008F7048">
        <w:trPr>
          <w:trHeight w:hRule="exact" w:val="3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F27A3" w14:textId="77777777" w:rsidR="00B311E7" w:rsidRPr="008F7048" w:rsidRDefault="008F7048" w:rsidP="008F7048">
            <w:pPr>
              <w:rPr>
                <w:rFonts w:asciiTheme="minorHAnsi" w:hAnsiTheme="minorHAnsi"/>
                <w:sz w:val="18"/>
                <w:szCs w:val="18"/>
              </w:rPr>
            </w:pPr>
            <w:r w:rsidRPr="008F7048">
              <w:rPr>
                <w:rFonts w:asciiTheme="minorHAnsi" w:hAnsiTheme="minorHAnsi"/>
                <w:sz w:val="18"/>
                <w:szCs w:val="18"/>
              </w:rPr>
              <w:t>Naam:</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0884E" w14:textId="77777777" w:rsidR="00B311E7" w:rsidRPr="008F7048" w:rsidRDefault="00B311E7" w:rsidP="008F7048">
            <w:pPr>
              <w:spacing w:after="0" w:line="240" w:lineRule="auto"/>
              <w:rPr>
                <w:rFonts w:asciiTheme="minorHAnsi" w:hAnsiTheme="minorHAnsi"/>
                <w:sz w:val="18"/>
                <w:szCs w:val="18"/>
              </w:rPr>
            </w:pPr>
          </w:p>
        </w:tc>
      </w:tr>
      <w:tr w:rsidR="00B311E7" w:rsidRPr="008F7048" w14:paraId="0BA5549D" w14:textId="77777777" w:rsidTr="008F7048">
        <w:trPr>
          <w:trHeight w:hRule="exact" w:val="3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54978" w14:textId="77777777" w:rsidR="00B311E7" w:rsidRPr="008F7048" w:rsidRDefault="00A6350B" w:rsidP="008F7048">
            <w:pPr>
              <w:spacing w:after="0" w:line="240" w:lineRule="auto"/>
              <w:rPr>
                <w:rFonts w:asciiTheme="minorHAnsi" w:hAnsiTheme="minorHAnsi"/>
                <w:sz w:val="18"/>
                <w:szCs w:val="18"/>
              </w:rPr>
            </w:pPr>
            <w:r w:rsidRPr="008F7048">
              <w:rPr>
                <w:rFonts w:asciiTheme="minorHAnsi" w:hAnsiTheme="minorHAnsi"/>
                <w:sz w:val="18"/>
                <w:szCs w:val="18"/>
              </w:rPr>
              <w:t>Adres:</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051F8" w14:textId="77777777" w:rsidR="00B311E7" w:rsidRPr="008F7048" w:rsidRDefault="00B311E7" w:rsidP="008F7048">
            <w:pPr>
              <w:spacing w:after="0" w:line="240" w:lineRule="auto"/>
              <w:rPr>
                <w:rFonts w:asciiTheme="minorHAnsi" w:hAnsiTheme="minorHAnsi"/>
                <w:sz w:val="18"/>
                <w:szCs w:val="18"/>
              </w:rPr>
            </w:pPr>
          </w:p>
        </w:tc>
      </w:tr>
      <w:tr w:rsidR="00B311E7" w:rsidRPr="008F7048" w14:paraId="3AF1BB9F" w14:textId="77777777" w:rsidTr="008F7048">
        <w:trPr>
          <w:trHeight w:hRule="exact" w:val="3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BC361" w14:textId="77777777" w:rsidR="00B311E7" w:rsidRPr="008F7048" w:rsidRDefault="00A6350B" w:rsidP="008F7048">
            <w:pPr>
              <w:spacing w:after="0" w:line="240" w:lineRule="auto"/>
              <w:rPr>
                <w:rFonts w:asciiTheme="minorHAnsi" w:hAnsiTheme="minorHAnsi"/>
                <w:sz w:val="18"/>
                <w:szCs w:val="18"/>
              </w:rPr>
            </w:pPr>
            <w:r w:rsidRPr="008F7048">
              <w:rPr>
                <w:rFonts w:asciiTheme="minorHAnsi" w:hAnsiTheme="minorHAnsi"/>
                <w:sz w:val="18"/>
                <w:szCs w:val="18"/>
              </w:rPr>
              <w:t>Postcode:</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350DB" w14:textId="77777777" w:rsidR="00B311E7" w:rsidRPr="008F7048" w:rsidRDefault="00B311E7" w:rsidP="008F7048">
            <w:pPr>
              <w:spacing w:after="0" w:line="240" w:lineRule="auto"/>
              <w:rPr>
                <w:rFonts w:asciiTheme="minorHAnsi" w:hAnsiTheme="minorHAnsi"/>
                <w:sz w:val="18"/>
                <w:szCs w:val="18"/>
              </w:rPr>
            </w:pPr>
          </w:p>
        </w:tc>
      </w:tr>
      <w:tr w:rsidR="00B311E7" w:rsidRPr="008F7048" w14:paraId="1E448534" w14:textId="77777777" w:rsidTr="008F7048">
        <w:trPr>
          <w:trHeight w:hRule="exact" w:val="3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7A956" w14:textId="77777777" w:rsidR="00B311E7" w:rsidRPr="008F7048" w:rsidRDefault="00A6350B" w:rsidP="008F7048">
            <w:pPr>
              <w:spacing w:after="0" w:line="240" w:lineRule="auto"/>
              <w:rPr>
                <w:rFonts w:asciiTheme="minorHAnsi" w:hAnsiTheme="minorHAnsi"/>
                <w:sz w:val="18"/>
                <w:szCs w:val="18"/>
              </w:rPr>
            </w:pPr>
            <w:r w:rsidRPr="008F7048">
              <w:rPr>
                <w:rFonts w:asciiTheme="minorHAnsi" w:hAnsiTheme="minorHAnsi"/>
                <w:sz w:val="18"/>
                <w:szCs w:val="18"/>
              </w:rPr>
              <w:t>Land:</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83BA2" w14:textId="77777777" w:rsidR="00B311E7" w:rsidRPr="008F7048" w:rsidRDefault="00B311E7" w:rsidP="008F7048">
            <w:pPr>
              <w:spacing w:after="0" w:line="240" w:lineRule="auto"/>
              <w:rPr>
                <w:rFonts w:asciiTheme="minorHAnsi" w:hAnsiTheme="minorHAnsi"/>
                <w:sz w:val="18"/>
                <w:szCs w:val="18"/>
              </w:rPr>
            </w:pPr>
          </w:p>
        </w:tc>
      </w:tr>
      <w:tr w:rsidR="00B311E7" w:rsidRPr="008F7048" w14:paraId="6AED75AB" w14:textId="77777777" w:rsidTr="008F7048">
        <w:trPr>
          <w:trHeight w:hRule="exact" w:val="3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6DD14" w14:textId="77777777" w:rsidR="00B311E7" w:rsidRPr="008F7048" w:rsidRDefault="00A6350B" w:rsidP="008F7048">
            <w:pPr>
              <w:spacing w:after="0" w:line="240" w:lineRule="auto"/>
              <w:rPr>
                <w:rFonts w:asciiTheme="minorHAnsi" w:hAnsiTheme="minorHAnsi"/>
                <w:sz w:val="18"/>
                <w:szCs w:val="18"/>
              </w:rPr>
            </w:pPr>
            <w:r w:rsidRPr="008F7048">
              <w:rPr>
                <w:rFonts w:asciiTheme="minorHAnsi" w:hAnsiTheme="minorHAnsi"/>
                <w:sz w:val="18"/>
                <w:szCs w:val="18"/>
              </w:rPr>
              <w:t xml:space="preserve">Telefoonnummer: </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C2328" w14:textId="77777777" w:rsidR="00B311E7" w:rsidRPr="008F7048" w:rsidRDefault="00B311E7" w:rsidP="008F7048">
            <w:pPr>
              <w:spacing w:after="0" w:line="240" w:lineRule="auto"/>
              <w:rPr>
                <w:rFonts w:asciiTheme="minorHAnsi" w:hAnsiTheme="minorHAnsi"/>
                <w:sz w:val="18"/>
                <w:szCs w:val="18"/>
              </w:rPr>
            </w:pPr>
          </w:p>
        </w:tc>
      </w:tr>
      <w:tr w:rsidR="00B311E7" w:rsidRPr="008F7048" w14:paraId="38E3AAC7" w14:textId="77777777" w:rsidTr="008F7048">
        <w:trPr>
          <w:trHeight w:hRule="exact" w:val="3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80D8B" w14:textId="77777777" w:rsidR="00B311E7" w:rsidRPr="008F7048" w:rsidRDefault="00A6350B" w:rsidP="008F7048">
            <w:pPr>
              <w:spacing w:after="0" w:line="240" w:lineRule="auto"/>
              <w:rPr>
                <w:rFonts w:asciiTheme="minorHAnsi" w:hAnsiTheme="minorHAnsi"/>
                <w:sz w:val="18"/>
                <w:szCs w:val="18"/>
              </w:rPr>
            </w:pPr>
            <w:r w:rsidRPr="008F7048">
              <w:rPr>
                <w:rFonts w:asciiTheme="minorHAnsi" w:hAnsiTheme="minorHAnsi"/>
                <w:sz w:val="18"/>
                <w:szCs w:val="18"/>
              </w:rPr>
              <w:t>Mobielnummer:</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C610B" w14:textId="77777777" w:rsidR="00B311E7" w:rsidRPr="008F7048" w:rsidRDefault="00B311E7" w:rsidP="008F7048">
            <w:pPr>
              <w:rPr>
                <w:rFonts w:asciiTheme="minorHAnsi" w:hAnsiTheme="minorHAnsi"/>
                <w:sz w:val="18"/>
                <w:szCs w:val="18"/>
              </w:rPr>
            </w:pPr>
          </w:p>
        </w:tc>
      </w:tr>
      <w:tr w:rsidR="00B311E7" w:rsidRPr="008F7048" w14:paraId="6FB19AE9" w14:textId="77777777" w:rsidTr="008F7048">
        <w:trPr>
          <w:trHeight w:hRule="exact" w:val="3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B6E96" w14:textId="77777777" w:rsidR="00B311E7" w:rsidRPr="008F7048" w:rsidRDefault="00A6350B" w:rsidP="008F7048">
            <w:pPr>
              <w:spacing w:after="0" w:line="240" w:lineRule="auto"/>
              <w:rPr>
                <w:rFonts w:asciiTheme="minorHAnsi" w:hAnsiTheme="minorHAnsi"/>
                <w:sz w:val="18"/>
                <w:szCs w:val="18"/>
              </w:rPr>
            </w:pPr>
            <w:r w:rsidRPr="008F7048">
              <w:rPr>
                <w:rFonts w:asciiTheme="minorHAnsi" w:hAnsiTheme="minorHAnsi"/>
                <w:sz w:val="18"/>
                <w:szCs w:val="18"/>
              </w:rPr>
              <w:t>E-mail:</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E1F3F" w14:textId="77777777" w:rsidR="00B311E7" w:rsidRPr="008F7048" w:rsidRDefault="00B311E7" w:rsidP="008F7048">
            <w:pPr>
              <w:rPr>
                <w:rFonts w:asciiTheme="minorHAnsi" w:hAnsiTheme="minorHAnsi"/>
                <w:sz w:val="18"/>
                <w:szCs w:val="18"/>
              </w:rPr>
            </w:pPr>
          </w:p>
        </w:tc>
      </w:tr>
      <w:tr w:rsidR="00B311E7" w:rsidRPr="008F7048" w14:paraId="082933AA" w14:textId="77777777" w:rsidTr="008F7048">
        <w:trPr>
          <w:trHeight w:hRule="exact" w:val="3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0D37C" w14:textId="77777777" w:rsidR="00B311E7" w:rsidRPr="008F7048" w:rsidRDefault="00A6350B" w:rsidP="008F7048">
            <w:pPr>
              <w:spacing w:after="0" w:line="240" w:lineRule="auto"/>
              <w:rPr>
                <w:rFonts w:asciiTheme="minorHAnsi" w:hAnsiTheme="minorHAnsi"/>
                <w:sz w:val="18"/>
                <w:szCs w:val="18"/>
              </w:rPr>
            </w:pPr>
            <w:r w:rsidRPr="008F7048">
              <w:rPr>
                <w:rFonts w:asciiTheme="minorHAnsi" w:hAnsiTheme="minorHAnsi"/>
                <w:sz w:val="18"/>
                <w:szCs w:val="18"/>
              </w:rPr>
              <w:t xml:space="preserve">Betreft de volgende </w:t>
            </w:r>
            <w:proofErr w:type="spellStart"/>
            <w:r w:rsidRPr="008F7048">
              <w:rPr>
                <w:rFonts w:asciiTheme="minorHAnsi" w:hAnsiTheme="minorHAnsi"/>
                <w:sz w:val="18"/>
                <w:szCs w:val="18"/>
              </w:rPr>
              <w:t>Maranza</w:t>
            </w:r>
            <w:proofErr w:type="spellEnd"/>
            <w:r w:rsidRPr="008F7048">
              <w:rPr>
                <w:rFonts w:asciiTheme="minorHAnsi" w:hAnsiTheme="minorHAnsi"/>
                <w:sz w:val="18"/>
                <w:szCs w:val="18"/>
              </w:rPr>
              <w:t>:</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DF2D2" w14:textId="77777777" w:rsidR="00B311E7" w:rsidRPr="008F7048" w:rsidRDefault="00B311E7" w:rsidP="008F7048">
            <w:pPr>
              <w:rPr>
                <w:rFonts w:asciiTheme="minorHAnsi" w:hAnsiTheme="minorHAnsi"/>
                <w:sz w:val="18"/>
                <w:szCs w:val="18"/>
              </w:rPr>
            </w:pPr>
          </w:p>
        </w:tc>
      </w:tr>
      <w:tr w:rsidR="00F93DDB" w:rsidRPr="008F7048" w14:paraId="7242E2B5" w14:textId="77777777" w:rsidTr="008F7048">
        <w:trPr>
          <w:trHeight w:hRule="exact" w:val="3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35821" w14:textId="514EF8D3" w:rsidR="00F93DDB" w:rsidRPr="008F7048" w:rsidRDefault="00F93DDB" w:rsidP="008F7048">
            <w:pPr>
              <w:spacing w:after="0" w:line="240" w:lineRule="auto"/>
              <w:rPr>
                <w:rFonts w:asciiTheme="minorHAnsi" w:hAnsiTheme="minorHAnsi"/>
                <w:sz w:val="18"/>
                <w:szCs w:val="18"/>
              </w:rPr>
            </w:pPr>
            <w:r>
              <w:rPr>
                <w:rFonts w:asciiTheme="minorHAnsi" w:hAnsiTheme="minorHAnsi"/>
                <w:sz w:val="18"/>
                <w:szCs w:val="18"/>
              </w:rPr>
              <w:t>Kleur MRG / MW</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8A51B" w14:textId="77777777" w:rsidR="00F93DDB" w:rsidRPr="008F7048" w:rsidRDefault="00F93DDB" w:rsidP="008F7048">
            <w:pPr>
              <w:rPr>
                <w:rFonts w:asciiTheme="minorHAnsi" w:hAnsiTheme="minorHAnsi"/>
                <w:sz w:val="18"/>
                <w:szCs w:val="18"/>
              </w:rPr>
            </w:pPr>
          </w:p>
        </w:tc>
      </w:tr>
      <w:tr w:rsidR="00B311E7" w:rsidRPr="008F7048" w14:paraId="5C78C955" w14:textId="77777777" w:rsidTr="008F7048">
        <w:trPr>
          <w:trHeight w:hRule="exact" w:val="3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FBE46" w14:textId="267A86CB" w:rsidR="00B311E7" w:rsidRPr="008F7048" w:rsidRDefault="00F93DDB" w:rsidP="008F7048">
            <w:pPr>
              <w:spacing w:after="0" w:line="240" w:lineRule="auto"/>
              <w:rPr>
                <w:rFonts w:asciiTheme="minorHAnsi" w:hAnsiTheme="minorHAnsi"/>
                <w:sz w:val="18"/>
                <w:szCs w:val="18"/>
              </w:rPr>
            </w:pPr>
            <w:r>
              <w:rPr>
                <w:rFonts w:asciiTheme="minorHAnsi" w:hAnsiTheme="minorHAnsi"/>
                <w:sz w:val="18"/>
                <w:szCs w:val="18"/>
              </w:rPr>
              <w:t>Betreft de volgende Gordijnen (Front / Side)</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36225" w14:textId="77777777" w:rsidR="00B311E7" w:rsidRPr="008F7048" w:rsidRDefault="00B311E7" w:rsidP="008F7048">
            <w:pPr>
              <w:rPr>
                <w:rFonts w:asciiTheme="minorHAnsi" w:hAnsiTheme="minorHAnsi"/>
                <w:sz w:val="18"/>
                <w:szCs w:val="18"/>
              </w:rPr>
            </w:pPr>
          </w:p>
        </w:tc>
      </w:tr>
      <w:tr w:rsidR="00F93DDB" w:rsidRPr="008F7048" w14:paraId="06629CF4" w14:textId="77777777" w:rsidTr="008F7048">
        <w:trPr>
          <w:trHeight w:hRule="exact" w:val="3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21EE1" w14:textId="777DBEAF" w:rsidR="00F93DDB" w:rsidRDefault="00F93DDB" w:rsidP="00F93DDB">
            <w:pPr>
              <w:spacing w:after="0" w:line="240" w:lineRule="auto"/>
              <w:rPr>
                <w:rFonts w:asciiTheme="minorHAnsi" w:hAnsiTheme="minorHAnsi"/>
                <w:sz w:val="18"/>
                <w:szCs w:val="18"/>
              </w:rPr>
            </w:pPr>
            <w:r w:rsidRPr="001F571E">
              <w:rPr>
                <w:rFonts w:asciiTheme="minorHAnsi" w:hAnsiTheme="minorHAnsi"/>
                <w:sz w:val="18"/>
                <w:szCs w:val="18"/>
              </w:rPr>
              <w:t>Verankeren; Zo Ja  (€ 200,00)</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788AA" w14:textId="338A4AEC" w:rsidR="00F93DDB" w:rsidRPr="008F7048" w:rsidRDefault="00F93DDB" w:rsidP="00F93DDB">
            <w:pPr>
              <w:rPr>
                <w:rFonts w:asciiTheme="minorHAnsi" w:hAnsiTheme="minorHAnsi"/>
                <w:sz w:val="18"/>
                <w:szCs w:val="18"/>
              </w:rPr>
            </w:pPr>
          </w:p>
        </w:tc>
      </w:tr>
      <w:tr w:rsidR="00B311E7" w:rsidRPr="008F7048" w14:paraId="2DB0E604" w14:textId="77777777" w:rsidTr="008F7048">
        <w:trPr>
          <w:trHeight w:hRule="exact" w:val="3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09BF2" w14:textId="77777777" w:rsidR="00B311E7" w:rsidRPr="008F7048" w:rsidRDefault="00A6350B" w:rsidP="008F7048">
            <w:pPr>
              <w:spacing w:after="0" w:line="240" w:lineRule="auto"/>
              <w:rPr>
                <w:rFonts w:asciiTheme="minorHAnsi" w:hAnsiTheme="minorHAnsi"/>
                <w:sz w:val="18"/>
                <w:szCs w:val="18"/>
              </w:rPr>
            </w:pPr>
            <w:r w:rsidRPr="008F7048">
              <w:rPr>
                <w:rFonts w:asciiTheme="minorHAnsi" w:hAnsiTheme="minorHAnsi"/>
                <w:sz w:val="18"/>
                <w:szCs w:val="18"/>
              </w:rPr>
              <w:t>Soort woning:</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B5320" w14:textId="77777777" w:rsidR="00B311E7" w:rsidRPr="008F7048" w:rsidRDefault="00B311E7" w:rsidP="008F7048">
            <w:pPr>
              <w:spacing w:after="0" w:line="240" w:lineRule="auto"/>
              <w:rPr>
                <w:rFonts w:asciiTheme="minorHAnsi" w:hAnsiTheme="minorHAnsi"/>
                <w:sz w:val="18"/>
                <w:szCs w:val="18"/>
              </w:rPr>
            </w:pPr>
          </w:p>
        </w:tc>
      </w:tr>
      <w:tr w:rsidR="00B311E7" w:rsidRPr="008F7048" w14:paraId="591A0737" w14:textId="77777777" w:rsidTr="008F7048">
        <w:trPr>
          <w:trHeight w:hRule="exact" w:val="3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4F6CD" w14:textId="77777777" w:rsidR="00B311E7" w:rsidRPr="008F7048" w:rsidRDefault="00A6350B" w:rsidP="008F7048">
            <w:pPr>
              <w:spacing w:after="0" w:line="240" w:lineRule="auto"/>
              <w:rPr>
                <w:rFonts w:asciiTheme="minorHAnsi" w:hAnsiTheme="minorHAnsi"/>
                <w:sz w:val="18"/>
                <w:szCs w:val="18"/>
              </w:rPr>
            </w:pPr>
            <w:r w:rsidRPr="008F7048">
              <w:rPr>
                <w:rFonts w:asciiTheme="minorHAnsi" w:hAnsiTheme="minorHAnsi"/>
                <w:sz w:val="18"/>
                <w:szCs w:val="18"/>
              </w:rPr>
              <w:t>Verdieping (indien van toepassing):</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CFE07" w14:textId="77777777" w:rsidR="00B311E7" w:rsidRPr="008F7048" w:rsidRDefault="00B311E7" w:rsidP="008F7048">
            <w:pPr>
              <w:spacing w:after="0" w:line="240" w:lineRule="auto"/>
              <w:rPr>
                <w:rFonts w:asciiTheme="minorHAnsi" w:hAnsiTheme="minorHAnsi"/>
                <w:sz w:val="18"/>
                <w:szCs w:val="18"/>
              </w:rPr>
            </w:pPr>
          </w:p>
        </w:tc>
      </w:tr>
      <w:tr w:rsidR="00B311E7" w:rsidRPr="008F7048" w14:paraId="516F2C1C" w14:textId="77777777" w:rsidTr="008F7048">
        <w:trPr>
          <w:trHeight w:hRule="exact" w:val="3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3BD6B" w14:textId="77777777" w:rsidR="00B311E7" w:rsidRPr="008F7048" w:rsidRDefault="00A6350B" w:rsidP="008F7048">
            <w:pPr>
              <w:spacing w:after="0" w:line="240" w:lineRule="auto"/>
              <w:rPr>
                <w:rFonts w:asciiTheme="minorHAnsi" w:hAnsiTheme="minorHAnsi"/>
                <w:sz w:val="18"/>
                <w:szCs w:val="18"/>
              </w:rPr>
            </w:pPr>
            <w:r w:rsidRPr="008F7048">
              <w:rPr>
                <w:rFonts w:asciiTheme="minorHAnsi" w:hAnsiTheme="minorHAnsi"/>
                <w:sz w:val="18"/>
                <w:szCs w:val="18"/>
              </w:rPr>
              <w:t>Lift aanwezig? Zo ja, Afmeting?</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6A46F" w14:textId="77777777" w:rsidR="00B311E7" w:rsidRPr="008F7048" w:rsidRDefault="00B311E7" w:rsidP="008F7048">
            <w:pPr>
              <w:spacing w:after="0" w:line="240" w:lineRule="auto"/>
              <w:rPr>
                <w:rFonts w:asciiTheme="minorHAnsi" w:hAnsiTheme="minorHAnsi"/>
                <w:sz w:val="18"/>
                <w:szCs w:val="18"/>
              </w:rPr>
            </w:pPr>
          </w:p>
        </w:tc>
      </w:tr>
      <w:tr w:rsidR="00B311E7" w:rsidRPr="008F7048" w14:paraId="4AC8380D" w14:textId="77777777" w:rsidTr="008F7048">
        <w:trPr>
          <w:trHeight w:hRule="exact" w:val="3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C1CB1" w14:textId="77777777" w:rsidR="00B311E7" w:rsidRPr="008F7048" w:rsidRDefault="00A6350B" w:rsidP="008F7048">
            <w:pPr>
              <w:spacing w:after="0" w:line="240" w:lineRule="auto"/>
              <w:rPr>
                <w:rFonts w:asciiTheme="minorHAnsi" w:hAnsiTheme="minorHAnsi"/>
                <w:sz w:val="18"/>
                <w:szCs w:val="18"/>
              </w:rPr>
            </w:pPr>
            <w:r w:rsidRPr="008F7048">
              <w:rPr>
                <w:rFonts w:asciiTheme="minorHAnsi" w:hAnsiTheme="minorHAnsi"/>
                <w:sz w:val="18"/>
                <w:szCs w:val="18"/>
              </w:rPr>
              <w:t>Locatie toegankelijk voor elementen van 380 cm?</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58911" w14:textId="77777777" w:rsidR="00B311E7" w:rsidRPr="008F7048" w:rsidRDefault="00B311E7" w:rsidP="008F7048">
            <w:pPr>
              <w:spacing w:after="0" w:line="240" w:lineRule="auto"/>
              <w:rPr>
                <w:rFonts w:asciiTheme="minorHAnsi" w:hAnsiTheme="minorHAnsi"/>
                <w:sz w:val="18"/>
                <w:szCs w:val="18"/>
              </w:rPr>
            </w:pPr>
          </w:p>
        </w:tc>
      </w:tr>
      <w:tr w:rsidR="00B311E7" w:rsidRPr="008F7048" w14:paraId="0FDBB60A" w14:textId="77777777" w:rsidTr="008F7048">
        <w:trPr>
          <w:trHeight w:hRule="exact" w:val="3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B339E" w14:textId="77777777" w:rsidR="00B311E7" w:rsidRPr="008F7048" w:rsidRDefault="00A6350B" w:rsidP="008F7048">
            <w:pPr>
              <w:tabs>
                <w:tab w:val="left" w:pos="2670"/>
              </w:tabs>
              <w:spacing w:after="0" w:line="240" w:lineRule="auto"/>
              <w:rPr>
                <w:rFonts w:asciiTheme="minorHAnsi" w:hAnsiTheme="minorHAnsi"/>
                <w:sz w:val="18"/>
                <w:szCs w:val="18"/>
              </w:rPr>
            </w:pPr>
            <w:r w:rsidRPr="008F7048">
              <w:rPr>
                <w:rFonts w:asciiTheme="minorHAnsi" w:hAnsiTheme="minorHAnsi"/>
                <w:sz w:val="18"/>
                <w:szCs w:val="18"/>
              </w:rPr>
              <w:t>Elektriciteitsvoorziening?</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83FFD" w14:textId="77777777" w:rsidR="00B311E7" w:rsidRPr="008F7048" w:rsidRDefault="00B311E7" w:rsidP="008F7048">
            <w:pPr>
              <w:rPr>
                <w:rFonts w:asciiTheme="minorHAnsi" w:hAnsiTheme="minorHAnsi"/>
                <w:sz w:val="18"/>
                <w:szCs w:val="18"/>
              </w:rPr>
            </w:pPr>
          </w:p>
        </w:tc>
      </w:tr>
      <w:tr w:rsidR="00B311E7" w:rsidRPr="008F7048" w14:paraId="3F13D0C1" w14:textId="77777777" w:rsidTr="008F7048">
        <w:trPr>
          <w:trHeight w:hRule="exact" w:val="3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34B1C" w14:textId="77777777" w:rsidR="00B311E7" w:rsidRPr="008F7048" w:rsidRDefault="00A6350B" w:rsidP="008F7048">
            <w:pPr>
              <w:spacing w:after="0" w:line="240" w:lineRule="auto"/>
              <w:rPr>
                <w:rFonts w:asciiTheme="minorHAnsi" w:hAnsiTheme="minorHAnsi"/>
                <w:sz w:val="18"/>
                <w:szCs w:val="18"/>
              </w:rPr>
            </w:pPr>
            <w:proofErr w:type="spellStart"/>
            <w:r w:rsidRPr="008F7048">
              <w:rPr>
                <w:rFonts w:asciiTheme="minorHAnsi" w:hAnsiTheme="minorHAnsi"/>
                <w:sz w:val="18"/>
                <w:szCs w:val="18"/>
              </w:rPr>
              <w:t>rkeergelegenheid</w:t>
            </w:r>
            <w:proofErr w:type="spellEnd"/>
            <w:r w:rsidRPr="008F7048">
              <w:rPr>
                <w:rFonts w:asciiTheme="minorHAnsi" w:hAnsiTheme="minorHAnsi"/>
                <w:sz w:val="18"/>
                <w:szCs w:val="18"/>
              </w:rPr>
              <w:t xml:space="preserve"> aanwezig?</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57B30" w14:textId="77777777" w:rsidR="00B311E7" w:rsidRPr="008F7048" w:rsidRDefault="00B311E7" w:rsidP="008F7048">
            <w:pPr>
              <w:spacing w:after="0" w:line="240" w:lineRule="auto"/>
              <w:rPr>
                <w:rFonts w:asciiTheme="minorHAnsi" w:hAnsiTheme="minorHAnsi"/>
                <w:sz w:val="18"/>
                <w:szCs w:val="18"/>
              </w:rPr>
            </w:pPr>
          </w:p>
        </w:tc>
      </w:tr>
      <w:tr w:rsidR="00B311E7" w:rsidRPr="008F7048" w14:paraId="2350BDDC" w14:textId="77777777" w:rsidTr="008F7048">
        <w:trPr>
          <w:trHeight w:hRule="exact" w:val="3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C60BD" w14:textId="77777777" w:rsidR="00B311E7" w:rsidRPr="008F7048" w:rsidRDefault="00A6350B" w:rsidP="008F7048">
            <w:pPr>
              <w:spacing w:after="0" w:line="240" w:lineRule="auto"/>
              <w:rPr>
                <w:rFonts w:asciiTheme="minorHAnsi" w:hAnsiTheme="minorHAnsi"/>
                <w:sz w:val="18"/>
                <w:szCs w:val="18"/>
              </w:rPr>
            </w:pPr>
            <w:r w:rsidRPr="008F7048">
              <w:rPr>
                <w:rFonts w:asciiTheme="minorHAnsi" w:hAnsiTheme="minorHAnsi"/>
                <w:sz w:val="18"/>
                <w:szCs w:val="18"/>
              </w:rPr>
              <w:t>Betaald parkeren?</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830B2" w14:textId="77777777" w:rsidR="00B311E7" w:rsidRPr="008F7048" w:rsidRDefault="00B311E7" w:rsidP="008F7048">
            <w:pPr>
              <w:spacing w:after="0" w:line="240" w:lineRule="auto"/>
              <w:rPr>
                <w:rFonts w:asciiTheme="minorHAnsi" w:hAnsiTheme="minorHAnsi"/>
                <w:sz w:val="18"/>
                <w:szCs w:val="18"/>
              </w:rPr>
            </w:pPr>
          </w:p>
        </w:tc>
      </w:tr>
      <w:tr w:rsidR="00B311E7" w:rsidRPr="008F7048" w14:paraId="424CFAE7" w14:textId="77777777" w:rsidTr="008F7048">
        <w:trPr>
          <w:trHeight w:hRule="exact" w:val="3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0664E" w14:textId="77777777" w:rsidR="00B311E7" w:rsidRPr="008F7048" w:rsidRDefault="00A6350B" w:rsidP="008F7048">
            <w:pPr>
              <w:spacing w:after="0" w:line="240" w:lineRule="auto"/>
              <w:rPr>
                <w:rFonts w:asciiTheme="minorHAnsi" w:hAnsiTheme="minorHAnsi"/>
                <w:sz w:val="18"/>
                <w:szCs w:val="18"/>
              </w:rPr>
            </w:pPr>
            <w:r w:rsidRPr="008F7048">
              <w:rPr>
                <w:rFonts w:asciiTheme="minorHAnsi" w:hAnsiTheme="minorHAnsi"/>
                <w:sz w:val="18"/>
                <w:szCs w:val="18"/>
              </w:rPr>
              <w:t>Huisdieren aanwezig?</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19FD2" w14:textId="77777777" w:rsidR="00B311E7" w:rsidRPr="008F7048" w:rsidRDefault="00B311E7" w:rsidP="008F7048">
            <w:pPr>
              <w:spacing w:after="0" w:line="240" w:lineRule="auto"/>
              <w:rPr>
                <w:rFonts w:asciiTheme="minorHAnsi" w:hAnsiTheme="minorHAnsi"/>
                <w:sz w:val="18"/>
                <w:szCs w:val="18"/>
              </w:rPr>
            </w:pPr>
          </w:p>
        </w:tc>
      </w:tr>
      <w:tr w:rsidR="00B311E7" w:rsidRPr="008F7048" w14:paraId="714DBB0D" w14:textId="77777777" w:rsidTr="008F7048">
        <w:trPr>
          <w:trHeight w:val="227"/>
        </w:trPr>
        <w:tc>
          <w:tcPr>
            <w:tcW w:w="89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251ED" w14:textId="77777777" w:rsidR="00B311E7" w:rsidRPr="008F7048" w:rsidRDefault="00A6350B" w:rsidP="008F7048">
            <w:pPr>
              <w:spacing w:after="0" w:line="240" w:lineRule="auto"/>
              <w:rPr>
                <w:rFonts w:asciiTheme="minorHAnsi" w:hAnsiTheme="minorHAnsi"/>
                <w:sz w:val="18"/>
                <w:szCs w:val="18"/>
              </w:rPr>
            </w:pPr>
            <w:r w:rsidRPr="008F7048">
              <w:rPr>
                <w:rFonts w:asciiTheme="minorHAnsi" w:hAnsiTheme="minorHAnsi"/>
                <w:b/>
                <w:bCs/>
                <w:sz w:val="18"/>
                <w:szCs w:val="18"/>
              </w:rPr>
              <w:t>Voorwaarden</w:t>
            </w:r>
          </w:p>
        </w:tc>
      </w:tr>
      <w:tr w:rsidR="00B311E7" w:rsidRPr="008F7048" w14:paraId="017C62A5" w14:textId="77777777" w:rsidTr="008F7048">
        <w:trPr>
          <w:trHeight w:val="227"/>
        </w:trPr>
        <w:tc>
          <w:tcPr>
            <w:tcW w:w="89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DC647" w14:textId="77777777" w:rsidR="00B311E7" w:rsidRPr="008F7048" w:rsidRDefault="00A6350B" w:rsidP="008F7048">
            <w:pPr>
              <w:spacing w:after="0" w:line="240" w:lineRule="auto"/>
              <w:rPr>
                <w:rFonts w:asciiTheme="minorHAnsi" w:hAnsiTheme="minorHAnsi"/>
                <w:sz w:val="18"/>
                <w:szCs w:val="18"/>
              </w:rPr>
            </w:pPr>
            <w:r w:rsidRPr="008F7048">
              <w:rPr>
                <w:rFonts w:asciiTheme="minorHAnsi" w:hAnsiTheme="minorHAnsi"/>
                <w:sz w:val="18"/>
                <w:szCs w:val="18"/>
              </w:rPr>
              <w:t xml:space="preserve">Sunsit is niet aansprakelijk voor enige vorm van schade die het gevolg is van het verankeren/verankeringswerkzaamheden van de </w:t>
            </w:r>
            <w:proofErr w:type="spellStart"/>
            <w:r w:rsidRPr="008F7048">
              <w:rPr>
                <w:rFonts w:asciiTheme="minorHAnsi" w:hAnsiTheme="minorHAnsi"/>
                <w:sz w:val="18"/>
                <w:szCs w:val="18"/>
              </w:rPr>
              <w:t>Maranza</w:t>
            </w:r>
            <w:proofErr w:type="spellEnd"/>
            <w:r w:rsidRPr="008F7048">
              <w:rPr>
                <w:rFonts w:asciiTheme="minorHAnsi" w:hAnsiTheme="minorHAnsi"/>
                <w:sz w:val="18"/>
                <w:szCs w:val="18"/>
              </w:rPr>
              <w:t xml:space="preserve"> in uw terras of elders. U moet daarbij denken aan: brekende tegels e.d. U dient zelf na te gaan of de verankering kan plaatsvinden op de plaatsen waar u wenst dat de </w:t>
            </w:r>
            <w:proofErr w:type="spellStart"/>
            <w:r w:rsidRPr="008F7048">
              <w:rPr>
                <w:rFonts w:asciiTheme="minorHAnsi" w:hAnsiTheme="minorHAnsi"/>
                <w:sz w:val="18"/>
                <w:szCs w:val="18"/>
              </w:rPr>
              <w:t>Maranza</w:t>
            </w:r>
            <w:proofErr w:type="spellEnd"/>
            <w:r w:rsidRPr="008F7048">
              <w:rPr>
                <w:rFonts w:asciiTheme="minorHAnsi" w:hAnsiTheme="minorHAnsi"/>
                <w:sz w:val="18"/>
                <w:szCs w:val="18"/>
              </w:rPr>
              <w:t xml:space="preserve"> wordt verankerd.</w:t>
            </w:r>
          </w:p>
        </w:tc>
      </w:tr>
      <w:tr w:rsidR="00B311E7" w:rsidRPr="008F7048" w14:paraId="22D80631" w14:textId="77777777" w:rsidTr="008F7048">
        <w:trPr>
          <w:trHeight w:val="227"/>
        </w:trPr>
        <w:tc>
          <w:tcPr>
            <w:tcW w:w="89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1BE1070C" w14:textId="77777777" w:rsidR="00B311E7" w:rsidRPr="008F7048" w:rsidRDefault="00A6350B" w:rsidP="008F7048">
            <w:pPr>
              <w:tabs>
                <w:tab w:val="right" w:pos="8846"/>
              </w:tabs>
              <w:spacing w:after="0" w:line="240" w:lineRule="auto"/>
              <w:rPr>
                <w:rFonts w:asciiTheme="minorHAnsi" w:hAnsiTheme="minorHAnsi"/>
                <w:sz w:val="18"/>
                <w:szCs w:val="18"/>
              </w:rPr>
            </w:pPr>
            <w:r w:rsidRPr="008F7048">
              <w:rPr>
                <w:rFonts w:asciiTheme="minorHAnsi" w:hAnsiTheme="minorHAnsi"/>
                <w:i/>
                <w:iCs/>
                <w:sz w:val="18"/>
                <w:szCs w:val="18"/>
              </w:rPr>
              <w:t>Hierbij verklaar ik akkoord te gaan met de plaatsingsvoorwaarden</w:t>
            </w:r>
          </w:p>
        </w:tc>
      </w:tr>
      <w:tr w:rsidR="00B311E7" w:rsidRPr="008F7048" w14:paraId="15FBB377" w14:textId="77777777" w:rsidTr="008F7048">
        <w:trPr>
          <w:trHeight w:val="227"/>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258EF" w14:textId="77777777" w:rsidR="00B311E7" w:rsidRPr="008F7048" w:rsidRDefault="00A6350B" w:rsidP="008F7048">
            <w:pPr>
              <w:tabs>
                <w:tab w:val="right" w:pos="8846"/>
              </w:tabs>
              <w:spacing w:after="0" w:line="240" w:lineRule="auto"/>
              <w:rPr>
                <w:rFonts w:asciiTheme="minorHAnsi" w:hAnsiTheme="minorHAnsi"/>
                <w:sz w:val="18"/>
                <w:szCs w:val="18"/>
              </w:rPr>
            </w:pPr>
            <w:r w:rsidRPr="008F7048">
              <w:rPr>
                <w:rFonts w:asciiTheme="minorHAnsi" w:hAnsiTheme="minorHAnsi"/>
                <w:sz w:val="18"/>
                <w:szCs w:val="18"/>
              </w:rPr>
              <w:t>Naam:</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AA3D3" w14:textId="77777777" w:rsidR="00B311E7" w:rsidRPr="008F7048" w:rsidRDefault="00A6350B" w:rsidP="008F7048">
            <w:pPr>
              <w:tabs>
                <w:tab w:val="right" w:pos="8846"/>
              </w:tabs>
              <w:spacing w:after="0" w:line="240" w:lineRule="auto"/>
              <w:rPr>
                <w:rFonts w:asciiTheme="minorHAnsi" w:hAnsiTheme="minorHAnsi"/>
                <w:sz w:val="18"/>
                <w:szCs w:val="18"/>
              </w:rPr>
            </w:pPr>
            <w:r w:rsidRPr="008F7048">
              <w:rPr>
                <w:rFonts w:asciiTheme="minorHAnsi" w:hAnsiTheme="minorHAnsi"/>
                <w:b/>
                <w:bCs/>
                <w:sz w:val="18"/>
                <w:szCs w:val="18"/>
              </w:rPr>
              <w:t>Handtekening:</w:t>
            </w:r>
          </w:p>
        </w:tc>
      </w:tr>
      <w:tr w:rsidR="00B311E7" w:rsidRPr="008F7048" w14:paraId="20D8B3F6" w14:textId="77777777" w:rsidTr="008F7048">
        <w:trPr>
          <w:trHeight w:hRule="exact" w:val="794"/>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74209F97" w14:textId="77777777" w:rsidR="00B311E7" w:rsidRPr="008F7048" w:rsidRDefault="00B311E7" w:rsidP="008F7048">
            <w:pPr>
              <w:rPr>
                <w:rFonts w:asciiTheme="minorHAnsi" w:hAnsiTheme="minorHAnsi"/>
                <w:sz w:val="18"/>
                <w:szCs w:val="18"/>
              </w:rPr>
            </w:pP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22974903" w14:textId="77777777" w:rsidR="00B311E7" w:rsidRPr="008F7048" w:rsidRDefault="00B311E7" w:rsidP="008F7048">
            <w:pPr>
              <w:rPr>
                <w:rFonts w:asciiTheme="minorHAnsi" w:hAnsiTheme="minorHAnsi"/>
                <w:sz w:val="18"/>
                <w:szCs w:val="18"/>
              </w:rPr>
            </w:pPr>
          </w:p>
        </w:tc>
      </w:tr>
      <w:tr w:rsidR="00B311E7" w:rsidRPr="008F7048" w14:paraId="2B9AA27A" w14:textId="77777777" w:rsidTr="008F7048">
        <w:trPr>
          <w:trHeight w:val="227"/>
        </w:trPr>
        <w:tc>
          <w:tcPr>
            <w:tcW w:w="89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347C9CDD" w14:textId="77777777" w:rsidR="00B311E7" w:rsidRPr="008F7048" w:rsidRDefault="00A6350B" w:rsidP="008F7048">
            <w:pPr>
              <w:tabs>
                <w:tab w:val="right" w:pos="8846"/>
              </w:tabs>
              <w:spacing w:after="0" w:line="240" w:lineRule="auto"/>
              <w:rPr>
                <w:rFonts w:asciiTheme="minorHAnsi" w:hAnsiTheme="minorHAnsi"/>
                <w:sz w:val="18"/>
                <w:szCs w:val="18"/>
              </w:rPr>
            </w:pPr>
            <w:r w:rsidRPr="008F7048">
              <w:rPr>
                <w:rFonts w:asciiTheme="minorHAnsi" w:hAnsiTheme="minorHAnsi"/>
                <w:i/>
                <w:iCs/>
                <w:sz w:val="18"/>
                <w:szCs w:val="18"/>
              </w:rPr>
              <w:t>Hierbij verklaar ik akkoord en tevreden te zijn met de oplevering</w:t>
            </w:r>
          </w:p>
        </w:tc>
      </w:tr>
      <w:tr w:rsidR="00B311E7" w:rsidRPr="008F7048" w14:paraId="7E3C8BC3" w14:textId="77777777" w:rsidTr="008F7048">
        <w:trPr>
          <w:trHeight w:val="227"/>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7F424" w14:textId="77777777" w:rsidR="00B311E7" w:rsidRPr="008F7048" w:rsidRDefault="00A6350B" w:rsidP="008F7048">
            <w:pPr>
              <w:tabs>
                <w:tab w:val="right" w:pos="8846"/>
              </w:tabs>
              <w:spacing w:after="0" w:line="240" w:lineRule="auto"/>
              <w:rPr>
                <w:rFonts w:asciiTheme="minorHAnsi" w:hAnsiTheme="minorHAnsi"/>
                <w:sz w:val="18"/>
                <w:szCs w:val="18"/>
              </w:rPr>
            </w:pPr>
            <w:r w:rsidRPr="008F7048">
              <w:rPr>
                <w:rFonts w:asciiTheme="minorHAnsi" w:hAnsiTheme="minorHAnsi"/>
                <w:sz w:val="18"/>
                <w:szCs w:val="18"/>
              </w:rPr>
              <w:t>Naam:</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DF067" w14:textId="77777777" w:rsidR="00B311E7" w:rsidRPr="008F7048" w:rsidRDefault="00A6350B" w:rsidP="008F7048">
            <w:pPr>
              <w:tabs>
                <w:tab w:val="right" w:pos="8846"/>
              </w:tabs>
              <w:spacing w:after="0" w:line="240" w:lineRule="auto"/>
              <w:rPr>
                <w:rFonts w:asciiTheme="minorHAnsi" w:hAnsiTheme="minorHAnsi"/>
                <w:sz w:val="18"/>
                <w:szCs w:val="18"/>
              </w:rPr>
            </w:pPr>
            <w:r w:rsidRPr="008F7048">
              <w:rPr>
                <w:rFonts w:asciiTheme="minorHAnsi" w:hAnsiTheme="minorHAnsi"/>
                <w:b/>
                <w:bCs/>
                <w:sz w:val="18"/>
                <w:szCs w:val="18"/>
              </w:rPr>
              <w:t>Handtekening:</w:t>
            </w:r>
          </w:p>
        </w:tc>
      </w:tr>
      <w:tr w:rsidR="00B311E7" w:rsidRPr="008F7048" w14:paraId="44216BEB" w14:textId="77777777" w:rsidTr="008F7048">
        <w:trPr>
          <w:trHeight w:val="794"/>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73CAAAB4" w14:textId="77777777" w:rsidR="00B311E7" w:rsidRPr="008F7048" w:rsidRDefault="00B311E7" w:rsidP="008F7048">
            <w:pPr>
              <w:rPr>
                <w:rFonts w:asciiTheme="minorHAnsi" w:hAnsiTheme="minorHAnsi"/>
                <w:sz w:val="18"/>
                <w:szCs w:val="18"/>
              </w:rPr>
            </w:pP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4103A6C3" w14:textId="77777777" w:rsidR="00B311E7" w:rsidRPr="008F7048" w:rsidRDefault="00B311E7" w:rsidP="008F7048">
            <w:pPr>
              <w:rPr>
                <w:rFonts w:asciiTheme="minorHAnsi" w:hAnsiTheme="minorHAnsi"/>
                <w:sz w:val="18"/>
                <w:szCs w:val="18"/>
              </w:rPr>
            </w:pPr>
          </w:p>
        </w:tc>
      </w:tr>
    </w:tbl>
    <w:p w14:paraId="5135F17C" w14:textId="77777777" w:rsidR="00B311E7" w:rsidRDefault="00B311E7">
      <w:pPr>
        <w:pStyle w:val="Hoofdtekst"/>
      </w:pPr>
    </w:p>
    <w:p w14:paraId="1D7DF718" w14:textId="77777777" w:rsidR="00B311E7" w:rsidRDefault="00A6350B">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lang w:val="nl-NL"/>
        </w:rPr>
      </w:pPr>
      <w:bookmarkStart w:id="0" w:name="_Hlk5022736"/>
      <w:r w:rsidRPr="00FB3F14">
        <w:rPr>
          <w:i/>
          <w:iCs/>
          <w:lang w:val="nl-NL"/>
        </w:rPr>
        <w:t xml:space="preserve">*De dealer </w:t>
      </w:r>
      <w:r>
        <w:rPr>
          <w:i/>
          <w:iCs/>
          <w:lang w:val="nl-NL"/>
        </w:rPr>
        <w:t>stuurt</w:t>
      </w:r>
      <w:r>
        <w:rPr>
          <w:i/>
          <w:iCs/>
          <w:lang w:val="fr-FR"/>
        </w:rPr>
        <w:t xml:space="preserve"> de </w:t>
      </w:r>
      <w:r>
        <w:rPr>
          <w:i/>
          <w:iCs/>
          <w:lang w:val="nl-NL"/>
        </w:rPr>
        <w:t>ingevulde checklist retour naar Sunsit voordat de opdracht wordt ingepland en uitgevoerd.</w:t>
      </w:r>
      <w:bookmarkEnd w:id="0"/>
    </w:p>
    <w:p w14:paraId="417D7F69" w14:textId="77777777" w:rsidR="0010417A" w:rsidRDefault="0010417A">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lang w:val="nl-NL"/>
        </w:rPr>
      </w:pPr>
      <w:bookmarkStart w:id="1" w:name="_GoBack"/>
      <w:bookmarkEnd w:id="1"/>
    </w:p>
    <w:p w14:paraId="56153743" w14:textId="77777777" w:rsidR="003D644D" w:rsidRPr="001559E4" w:rsidRDefault="003D644D" w:rsidP="003D644D">
      <w:pPr>
        <w:rPr>
          <w:b/>
        </w:rPr>
      </w:pPr>
      <w:r w:rsidRPr="001559E4">
        <w:rPr>
          <w:b/>
        </w:rPr>
        <w:t xml:space="preserve">Algemene punten </w:t>
      </w:r>
      <w:proofErr w:type="spellStart"/>
      <w:r w:rsidRPr="001559E4">
        <w:rPr>
          <w:b/>
        </w:rPr>
        <w:t>Maranza</w:t>
      </w:r>
      <w:proofErr w:type="spellEnd"/>
      <w:r w:rsidRPr="001559E4">
        <w:rPr>
          <w:b/>
        </w:rPr>
        <w:t xml:space="preserve"> opbouwen: </w:t>
      </w:r>
    </w:p>
    <w:p w14:paraId="06F5F570" w14:textId="77777777" w:rsidR="003D644D" w:rsidRDefault="003D644D" w:rsidP="003D644D">
      <w:r>
        <w:t xml:space="preserve">Gewicht ongeveer per steunpilaar. </w:t>
      </w:r>
    </w:p>
    <w:p w14:paraId="24D572FA" w14:textId="77777777" w:rsidR="003D644D" w:rsidRPr="00F93DDB" w:rsidRDefault="003D644D" w:rsidP="003D644D">
      <w:pPr>
        <w:rPr>
          <w:lang w:val="en-US"/>
        </w:rPr>
      </w:pPr>
      <w:r w:rsidRPr="00F93DDB">
        <w:rPr>
          <w:lang w:val="en-US"/>
        </w:rPr>
        <w:t xml:space="preserve">360x350 excl. Curtains = 200 kilo </w:t>
      </w:r>
    </w:p>
    <w:p w14:paraId="2BA89785" w14:textId="77777777" w:rsidR="003D644D" w:rsidRPr="00A41A6C" w:rsidRDefault="003D644D" w:rsidP="003D644D">
      <w:pPr>
        <w:rPr>
          <w:lang w:val="en-US"/>
        </w:rPr>
      </w:pPr>
      <w:r w:rsidRPr="00A41A6C">
        <w:rPr>
          <w:lang w:val="en-US"/>
        </w:rPr>
        <w:t>540x350 excl. Curtains = 250 kilo</w:t>
      </w:r>
    </w:p>
    <w:p w14:paraId="7DC993B7" w14:textId="77777777" w:rsidR="003D644D" w:rsidRPr="00F93DDB" w:rsidRDefault="003D644D" w:rsidP="003D644D">
      <w:pPr>
        <w:rPr>
          <w:lang w:val="en-US"/>
        </w:rPr>
      </w:pPr>
      <w:r w:rsidRPr="00A41A6C">
        <w:rPr>
          <w:lang w:val="en-US"/>
        </w:rPr>
        <w:t xml:space="preserve">720x350 excl. </w:t>
      </w:r>
      <w:r w:rsidRPr="00F93DDB">
        <w:rPr>
          <w:lang w:val="en-US"/>
        </w:rPr>
        <w:t xml:space="preserve">Curtains = 300 kilo </w:t>
      </w:r>
    </w:p>
    <w:p w14:paraId="3934E1D8" w14:textId="77777777" w:rsidR="003D644D" w:rsidRDefault="003D644D" w:rsidP="003D644D">
      <w:r>
        <w:t xml:space="preserve">Gordijn = 30kg. </w:t>
      </w:r>
    </w:p>
    <w:p w14:paraId="6C7E49C7" w14:textId="77777777" w:rsidR="003D644D" w:rsidRPr="003D644D" w:rsidRDefault="003D644D">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3D644D" w:rsidRPr="003D644D">
      <w:headerReference w:type="default" r:id="rId8"/>
      <w:pgSz w:w="11900" w:h="16840"/>
      <w:pgMar w:top="170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D2BE3" w14:textId="77777777" w:rsidR="00EC7E03" w:rsidRDefault="00EC7E03">
      <w:pPr>
        <w:spacing w:after="0" w:line="240" w:lineRule="auto"/>
      </w:pPr>
      <w:r>
        <w:separator/>
      </w:r>
    </w:p>
  </w:endnote>
  <w:endnote w:type="continuationSeparator" w:id="0">
    <w:p w14:paraId="2120D22E" w14:textId="77777777" w:rsidR="00EC7E03" w:rsidRDefault="00EC7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D7779" w14:textId="77777777" w:rsidR="00EC7E03" w:rsidRDefault="00EC7E03">
      <w:pPr>
        <w:spacing w:after="0" w:line="240" w:lineRule="auto"/>
      </w:pPr>
      <w:r>
        <w:separator/>
      </w:r>
    </w:p>
  </w:footnote>
  <w:footnote w:type="continuationSeparator" w:id="0">
    <w:p w14:paraId="1F68ABAF" w14:textId="77777777" w:rsidR="00EC7E03" w:rsidRDefault="00EC7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955DC" w14:textId="77777777" w:rsidR="00B311E7" w:rsidRDefault="00A6350B">
    <w:pPr>
      <w:pStyle w:val="Koptekst"/>
      <w:tabs>
        <w:tab w:val="clear" w:pos="9072"/>
        <w:tab w:val="right" w:pos="9046"/>
      </w:tabs>
    </w:pPr>
    <w:r>
      <w:rPr>
        <w:noProof/>
      </w:rPr>
      <w:drawing>
        <wp:anchor distT="152400" distB="152400" distL="152400" distR="152400" simplePos="0" relativeHeight="251658240" behindDoc="1" locked="0" layoutInCell="1" allowOverlap="1" wp14:anchorId="64537490" wp14:editId="70ABB2E4">
          <wp:simplePos x="0" y="0"/>
          <wp:positionH relativeFrom="page">
            <wp:posOffset>6300061</wp:posOffset>
          </wp:positionH>
          <wp:positionV relativeFrom="page">
            <wp:posOffset>213254</wp:posOffset>
          </wp:positionV>
          <wp:extent cx="787400" cy="787400"/>
          <wp:effectExtent l="0" t="0" r="0" b="0"/>
          <wp:wrapNone/>
          <wp:docPr id="1073741825" name="officeArt object" descr="SUNS_General_logo_CMYK.jpg"/>
          <wp:cNvGraphicFramePr/>
          <a:graphic xmlns:a="http://schemas.openxmlformats.org/drawingml/2006/main">
            <a:graphicData uri="http://schemas.openxmlformats.org/drawingml/2006/picture">
              <pic:pic xmlns:pic="http://schemas.openxmlformats.org/drawingml/2006/picture">
                <pic:nvPicPr>
                  <pic:cNvPr id="1073741825" name="SUNS_General_logo_CMYK.jpg" descr="SUNS_General_logo_CMYK.jpg"/>
                  <pic:cNvPicPr>
                    <a:picLocks noChangeAspect="1"/>
                  </pic:cNvPicPr>
                </pic:nvPicPr>
                <pic:blipFill>
                  <a:blip r:embed="rId1">
                    <a:extLst/>
                  </a:blip>
                  <a:stretch>
                    <a:fillRect/>
                  </a:stretch>
                </pic:blipFill>
                <pic:spPr>
                  <a:xfrm>
                    <a:off x="0" y="0"/>
                    <a:ext cx="787400" cy="787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43622"/>
    <w:multiLevelType w:val="hybridMultilevel"/>
    <w:tmpl w:val="A112C0BE"/>
    <w:numStyleLink w:val="Gemporteerdestijl4"/>
  </w:abstractNum>
  <w:abstractNum w:abstractNumId="1" w15:restartNumberingAfterBreak="0">
    <w:nsid w:val="45725A72"/>
    <w:multiLevelType w:val="hybridMultilevel"/>
    <w:tmpl w:val="E6DC394A"/>
    <w:numStyleLink w:val="Opsomming"/>
  </w:abstractNum>
  <w:abstractNum w:abstractNumId="2" w15:restartNumberingAfterBreak="0">
    <w:nsid w:val="582971DF"/>
    <w:multiLevelType w:val="hybridMultilevel"/>
    <w:tmpl w:val="A112C0BE"/>
    <w:styleLink w:val="Gemporteerdestijl4"/>
    <w:lvl w:ilvl="0" w:tplc="AE72D6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B8CA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E088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0263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6A04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26F0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5AFF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E860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5EA1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D9A24A8"/>
    <w:multiLevelType w:val="hybridMultilevel"/>
    <w:tmpl w:val="E6DC394A"/>
    <w:styleLink w:val="Opsomming"/>
    <w:lvl w:ilvl="0" w:tplc="504E12A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6D4BCF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0B9EFBD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85234A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2DBCCC7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863E925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7BF60E8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B8F0448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9A2354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1E7"/>
    <w:rsid w:val="0005360A"/>
    <w:rsid w:val="000B7AD1"/>
    <w:rsid w:val="0010417A"/>
    <w:rsid w:val="001209D8"/>
    <w:rsid w:val="002C23FC"/>
    <w:rsid w:val="00333B5F"/>
    <w:rsid w:val="003D644D"/>
    <w:rsid w:val="00426604"/>
    <w:rsid w:val="00446E84"/>
    <w:rsid w:val="005626B3"/>
    <w:rsid w:val="005958F0"/>
    <w:rsid w:val="006046C7"/>
    <w:rsid w:val="00614ADD"/>
    <w:rsid w:val="006D0020"/>
    <w:rsid w:val="006F1E5C"/>
    <w:rsid w:val="00734153"/>
    <w:rsid w:val="007977E8"/>
    <w:rsid w:val="008502D8"/>
    <w:rsid w:val="008F7048"/>
    <w:rsid w:val="00964C9B"/>
    <w:rsid w:val="00A6350B"/>
    <w:rsid w:val="00AA43AF"/>
    <w:rsid w:val="00AC7911"/>
    <w:rsid w:val="00B311E7"/>
    <w:rsid w:val="00B35FF2"/>
    <w:rsid w:val="00CB2535"/>
    <w:rsid w:val="00E14B58"/>
    <w:rsid w:val="00E568D9"/>
    <w:rsid w:val="00EC7E03"/>
    <w:rsid w:val="00F93DDB"/>
    <w:rsid w:val="00FB3F14"/>
    <w:rsid w:val="00FF2D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DB54"/>
  <w15:docId w15:val="{ABF22A92-A34A-D146-848B-1A483BDD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59" w:lineRule="auto"/>
    </w:pPr>
    <w:rPr>
      <w:rFonts w:ascii="Calibri" w:hAnsi="Calibri" w:cs="Arial Unicode MS"/>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ascii="Calibri" w:hAnsi="Calibri" w:cs="Arial Unicode MS"/>
      <w:color w:val="000000"/>
      <w:sz w:val="22"/>
      <w:szCs w:val="22"/>
      <w:u w:color="000000"/>
    </w:r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customStyle="1" w:styleId="Koptekst2">
    <w:name w:val="Koptekst 2"/>
    <w:next w:val="Hoofdtekst"/>
    <w:pPr>
      <w:keepNext/>
      <w:outlineLvl w:val="0"/>
    </w:pPr>
    <w:rPr>
      <w:rFonts w:ascii="Helvetica Neue" w:hAnsi="Helvetica Neue" w:cs="Arial Unicode MS"/>
      <w:b/>
      <w:bCs/>
      <w:color w:val="000000"/>
      <w:sz w:val="32"/>
      <w:szCs w:val="32"/>
      <w:lang w:val="it-IT"/>
    </w:rPr>
  </w:style>
  <w:style w:type="paragraph" w:customStyle="1" w:styleId="Hoofdtekst">
    <w:name w:val="Hoofdtekst"/>
    <w:rPr>
      <w:rFonts w:ascii="Helvetica Neue" w:hAnsi="Helvetica Neue" w:cs="Arial Unicode MS"/>
      <w:color w:val="000000"/>
      <w:sz w:val="22"/>
      <w:szCs w:val="22"/>
      <w:lang w:val="it-IT"/>
    </w:rPr>
  </w:style>
  <w:style w:type="numbering" w:customStyle="1" w:styleId="Opsomming">
    <w:name w:val="Opsomming"/>
    <w:pPr>
      <w:numPr>
        <w:numId w:val="1"/>
      </w:numPr>
    </w:pPr>
  </w:style>
  <w:style w:type="numbering" w:customStyle="1" w:styleId="Gemporteerdestijl4">
    <w:name w:val="Geïmporteerde stijl 4"/>
    <w:pPr>
      <w:numPr>
        <w:numId w:val="3"/>
      </w:numPr>
    </w:pPr>
  </w:style>
  <w:style w:type="paragraph" w:styleId="Lijstalinea">
    <w:name w:val="List Paragraph"/>
    <w:pPr>
      <w:spacing w:after="160" w:line="259" w:lineRule="auto"/>
      <w:ind w:left="720"/>
    </w:pPr>
    <w:rPr>
      <w:rFonts w:ascii="Calibri" w:hAnsi="Calibri" w:cs="Arial Unicode MS"/>
      <w:color w:val="000000"/>
      <w:sz w:val="22"/>
      <w:szCs w:val="22"/>
      <w:u w:color="000000"/>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Calibri" w:hAnsi="Calibri" w:cs="Arial Unicode MS"/>
      <w:color w:val="000000"/>
      <w:u w:color="00000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FB3F14"/>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FB3F14"/>
    <w:rPr>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1356</Words>
  <Characters>7458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Goedendorp</dc:creator>
  <cp:lastModifiedBy>Rien van Rosmalen</cp:lastModifiedBy>
  <cp:revision>3</cp:revision>
  <cp:lastPrinted>2019-10-10T09:43:00Z</cp:lastPrinted>
  <dcterms:created xsi:type="dcterms:W3CDTF">2019-06-05T06:38:00Z</dcterms:created>
  <dcterms:modified xsi:type="dcterms:W3CDTF">2019-10-10T10:37:00Z</dcterms:modified>
</cp:coreProperties>
</file>