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9C9" w:rsidRDefault="007C79C9" w:rsidP="007C79C9">
      <w:pPr>
        <w:pStyle w:val="Kop2"/>
      </w:pPr>
      <w:bookmarkStart w:id="0" w:name="_Toc255486419"/>
      <w:r>
        <w:t>Adresgegevens</w:t>
      </w:r>
      <w:bookmarkEnd w:id="0"/>
    </w:p>
    <w:tbl>
      <w:tblPr>
        <w:tblStyle w:val="ObjectdossierAdres"/>
        <w:tblW w:w="0" w:type="auto"/>
        <w:tblLayout w:type="fixed"/>
        <w:tblLook w:val="0000" w:firstRow="0" w:lastRow="0" w:firstColumn="0" w:lastColumn="0" w:noHBand="0" w:noVBand="0"/>
      </w:tblPr>
      <w:tblGrid>
        <w:gridCol w:w="2631"/>
        <w:gridCol w:w="2685"/>
        <w:gridCol w:w="2577"/>
        <w:gridCol w:w="2631"/>
      </w:tblGrid>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9" w:type="dxa"/>
            <w:tcBorders>
              <w:top w:val="single" w:sz="6" w:space="0" w:color="CAD6EC"/>
            </w:tcBorders>
          </w:tcPr>
          <w:p w:rsidR="007C79C9" w:rsidRDefault="007C79C9" w:rsidP="00C77581">
            <w:r>
              <w:t>Adres</w:t>
            </w:r>
          </w:p>
        </w:tc>
        <w:tc>
          <w:tcPr>
            <w:cnfStyle w:val="000001000000" w:firstRow="0" w:lastRow="0" w:firstColumn="0" w:lastColumn="0" w:oddVBand="0" w:evenVBand="1" w:oddHBand="0" w:evenHBand="0" w:firstRowFirstColumn="0" w:firstRowLastColumn="0" w:lastRowFirstColumn="0" w:lastRowLastColumn="0"/>
            <w:tcW w:w="2657" w:type="dxa"/>
            <w:tcBorders>
              <w:top w:val="single" w:sz="6" w:space="0" w:color="CAD6EC"/>
            </w:tcBorders>
          </w:tcPr>
          <w:p w:rsidR="007C79C9" w:rsidRDefault="007C79C9" w:rsidP="00C77581">
            <w:r>
              <w:rPr>
                <w:rFonts w:cs="Arial"/>
                <w:noProof/>
                <w:szCs w:val="18"/>
              </w:rPr>
              <w:t>Smedenweg</w:t>
            </w:r>
          </w:p>
        </w:tc>
        <w:tc>
          <w:tcPr>
            <w:cnfStyle w:val="000010000000" w:firstRow="0" w:lastRow="0" w:firstColumn="0" w:lastColumn="0" w:oddVBand="1" w:evenVBand="0" w:oddHBand="0" w:evenHBand="0" w:firstRowFirstColumn="0" w:firstRowLastColumn="0" w:lastRowFirstColumn="0" w:lastRowLastColumn="0"/>
            <w:tcW w:w="2549" w:type="dxa"/>
            <w:tcBorders>
              <w:top w:val="single" w:sz="6" w:space="0" w:color="CAD6EC"/>
            </w:tcBorders>
          </w:tcPr>
          <w:p w:rsidR="007C79C9" w:rsidRDefault="007C79C9" w:rsidP="00C77581">
            <w:r>
              <w:t>Huisnummer + toevoeging</w:t>
            </w:r>
          </w:p>
        </w:tc>
        <w:tc>
          <w:tcPr>
            <w:cnfStyle w:val="000001000000" w:firstRow="0" w:lastRow="0" w:firstColumn="0" w:lastColumn="0" w:oddVBand="0" w:evenVBand="1" w:oddHBand="0" w:evenHBand="0" w:firstRowFirstColumn="0" w:firstRowLastColumn="0" w:lastRowFirstColumn="0" w:lastRowLastColumn="0"/>
            <w:tcW w:w="2589" w:type="dxa"/>
            <w:tcBorders>
              <w:top w:val="single" w:sz="6" w:space="0" w:color="CAD6EC"/>
            </w:tcBorders>
          </w:tcPr>
          <w:p w:rsidR="007C79C9" w:rsidRDefault="007C79C9" w:rsidP="00C77581">
            <w:r>
              <w:rPr>
                <w:rFonts w:cs="Arial"/>
                <w:noProof/>
                <w:szCs w:val="18"/>
              </w:rPr>
              <w:t>55</w:t>
            </w:r>
            <w:r>
              <w:rPr>
                <w:rFonts w:cs="Arial"/>
                <w:szCs w:val="18"/>
              </w:rPr>
              <w:t xml:space="preserve"> </w:t>
            </w:r>
            <w:r>
              <w:rPr>
                <w:rFonts w:cs="Arial"/>
                <w:noProof/>
                <w:szCs w:val="18"/>
              </w:rPr>
              <w:t>*</w:t>
            </w:r>
          </w:p>
        </w:tc>
      </w:tr>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9" w:type="dxa"/>
          </w:tcPr>
          <w:p w:rsidR="007C79C9" w:rsidRDefault="007C79C9" w:rsidP="00C77581">
            <w:r>
              <w:t>Postcode</w:t>
            </w:r>
          </w:p>
        </w:tc>
        <w:tc>
          <w:tcPr>
            <w:cnfStyle w:val="000001000000" w:firstRow="0" w:lastRow="0" w:firstColumn="0" w:lastColumn="0" w:oddVBand="0" w:evenVBand="1" w:oddHBand="0" w:evenHBand="0" w:firstRowFirstColumn="0" w:firstRowLastColumn="0" w:lastRowFirstColumn="0" w:lastRowLastColumn="0"/>
            <w:tcW w:w="2657" w:type="dxa"/>
          </w:tcPr>
          <w:p w:rsidR="007C79C9" w:rsidRDefault="007C79C9" w:rsidP="00C77581">
            <w:r>
              <w:rPr>
                <w:rFonts w:cs="Arial"/>
                <w:noProof/>
                <w:szCs w:val="18"/>
              </w:rPr>
              <w:t>2151 DD</w:t>
            </w:r>
          </w:p>
        </w:tc>
        <w:tc>
          <w:tcPr>
            <w:cnfStyle w:val="000010000000" w:firstRow="0" w:lastRow="0" w:firstColumn="0" w:lastColumn="0" w:oddVBand="1" w:evenVBand="0" w:oddHBand="0" w:evenHBand="0" w:firstRowFirstColumn="0" w:firstRowLastColumn="0" w:lastRowFirstColumn="0" w:lastRowLastColumn="0"/>
            <w:tcW w:w="2549" w:type="dxa"/>
          </w:tcPr>
          <w:p w:rsidR="007C79C9" w:rsidRDefault="007C79C9" w:rsidP="00C77581">
            <w:r>
              <w:t>Plaats</w:t>
            </w:r>
          </w:p>
        </w:tc>
        <w:tc>
          <w:tcPr>
            <w:cnfStyle w:val="000001000000" w:firstRow="0" w:lastRow="0" w:firstColumn="0" w:lastColumn="0" w:oddVBand="0" w:evenVBand="1" w:oddHBand="0" w:evenHBand="0" w:firstRowFirstColumn="0" w:firstRowLastColumn="0" w:lastRowFirstColumn="0" w:lastRowLastColumn="0"/>
            <w:tcW w:w="2589" w:type="dxa"/>
          </w:tcPr>
          <w:p w:rsidR="007C79C9" w:rsidRDefault="007C79C9" w:rsidP="00C77581">
            <w:pPr>
              <w:rPr>
                <w:rFonts w:cs="Arial"/>
                <w:szCs w:val="18"/>
              </w:rPr>
            </w:pPr>
            <w:r>
              <w:rPr>
                <w:rFonts w:cs="Arial"/>
                <w:noProof/>
                <w:szCs w:val="18"/>
              </w:rPr>
              <w:t>Nieuw-vennep</w:t>
            </w:r>
          </w:p>
        </w:tc>
      </w:tr>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9" w:type="dxa"/>
            <w:tcBorders>
              <w:bottom w:val="single" w:sz="6" w:space="0" w:color="CAD6EC"/>
            </w:tcBorders>
          </w:tcPr>
          <w:p w:rsidR="007C79C9" w:rsidRDefault="007C79C9" w:rsidP="00C77581">
            <w:r>
              <w:t>Provincie</w:t>
            </w:r>
          </w:p>
        </w:tc>
        <w:tc>
          <w:tcPr>
            <w:cnfStyle w:val="000001000000" w:firstRow="0" w:lastRow="0" w:firstColumn="0" w:lastColumn="0" w:oddVBand="0" w:evenVBand="1" w:oddHBand="0" w:evenHBand="0" w:firstRowFirstColumn="0" w:firstRowLastColumn="0" w:lastRowFirstColumn="0" w:lastRowLastColumn="0"/>
            <w:tcW w:w="2657" w:type="dxa"/>
            <w:tcBorders>
              <w:bottom w:val="single" w:sz="6" w:space="0" w:color="CAD6EC"/>
            </w:tcBorders>
          </w:tcPr>
          <w:p w:rsidR="007C79C9" w:rsidRDefault="007C79C9" w:rsidP="00C77581">
            <w:r>
              <w:rPr>
                <w:rFonts w:cs="Arial"/>
                <w:noProof/>
                <w:szCs w:val="18"/>
              </w:rPr>
              <w:t>Noord-Holland</w:t>
            </w:r>
          </w:p>
        </w:tc>
        <w:tc>
          <w:tcPr>
            <w:cnfStyle w:val="000010000000" w:firstRow="0" w:lastRow="0" w:firstColumn="0" w:lastColumn="0" w:oddVBand="1" w:evenVBand="0" w:oddHBand="0" w:evenHBand="0" w:firstRowFirstColumn="0" w:firstRowLastColumn="0" w:lastRowFirstColumn="0" w:lastRowLastColumn="0"/>
            <w:tcW w:w="2549" w:type="dxa"/>
            <w:tcBorders>
              <w:bottom w:val="single" w:sz="6" w:space="0" w:color="CAD6EC"/>
            </w:tcBorders>
          </w:tcPr>
          <w:p w:rsidR="007C79C9" w:rsidRDefault="007C79C9" w:rsidP="00C77581">
            <w:r>
              <w:t>Land</w:t>
            </w:r>
          </w:p>
        </w:tc>
        <w:tc>
          <w:tcPr>
            <w:cnfStyle w:val="000001000000" w:firstRow="0" w:lastRow="0" w:firstColumn="0" w:lastColumn="0" w:oddVBand="0" w:evenVBand="1" w:oddHBand="0" w:evenHBand="0" w:firstRowFirstColumn="0" w:firstRowLastColumn="0" w:lastRowFirstColumn="0" w:lastRowLastColumn="0"/>
            <w:tcW w:w="2589" w:type="dxa"/>
            <w:tcBorders>
              <w:bottom w:val="single" w:sz="6" w:space="0" w:color="CAD6EC"/>
            </w:tcBorders>
          </w:tcPr>
          <w:p w:rsidR="007C79C9" w:rsidRDefault="007C79C9" w:rsidP="00C77581">
            <w:r>
              <w:rPr>
                <w:rFonts w:cs="Arial"/>
                <w:noProof/>
                <w:szCs w:val="18"/>
              </w:rPr>
              <w:t>Nederland</w:t>
            </w:r>
          </w:p>
        </w:tc>
      </w:tr>
    </w:tbl>
    <w:p w:rsidR="007C79C9" w:rsidRDefault="007C79C9" w:rsidP="007C79C9">
      <w:pPr>
        <w:rPr>
          <w:sz w:val="2"/>
          <w:szCs w:val="2"/>
        </w:rPr>
      </w:pPr>
      <w:bookmarkStart w:id="1" w:name="_Toc255486420"/>
    </w:p>
    <w:p w:rsidR="007C79C9" w:rsidRDefault="007C79C9" w:rsidP="007C79C9">
      <w:pPr>
        <w:pStyle w:val="Kop2"/>
      </w:pPr>
      <w:r>
        <w:t>Algemeen</w:t>
      </w:r>
      <w:bookmarkEnd w:id="1"/>
    </w:p>
    <w:tbl>
      <w:tblPr>
        <w:tblStyle w:val="ObjectdossierAdres"/>
        <w:tblW w:w="0" w:type="auto"/>
        <w:tblLayout w:type="fixed"/>
        <w:tblLook w:val="0000" w:firstRow="0" w:lastRow="0" w:firstColumn="0" w:lastColumn="0" w:noHBand="0" w:noVBand="0"/>
      </w:tblPr>
      <w:tblGrid>
        <w:gridCol w:w="2623"/>
        <w:gridCol w:w="2693"/>
        <w:gridCol w:w="2552"/>
        <w:gridCol w:w="2740"/>
      </w:tblGrid>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top w:val="single" w:sz="6" w:space="0" w:color="CAD6EC"/>
            </w:tcBorders>
          </w:tcPr>
          <w:p w:rsidR="007C79C9" w:rsidRDefault="007C79C9" w:rsidP="00C77581">
            <w:pPr>
              <w:ind w:left="15"/>
              <w:rPr>
                <w:szCs w:val="20"/>
              </w:rPr>
            </w:pPr>
            <w:r>
              <w:rPr>
                <w:szCs w:val="20"/>
              </w:rPr>
              <w:t>Aanmelding</w:t>
            </w:r>
          </w:p>
        </w:tc>
        <w:tc>
          <w:tcPr>
            <w:cnfStyle w:val="000001000000" w:firstRow="0" w:lastRow="0" w:firstColumn="0" w:lastColumn="0" w:oddVBand="0" w:evenVBand="1" w:oddHBand="0" w:evenHBand="0" w:firstRowFirstColumn="0" w:firstRowLastColumn="0" w:lastRowFirstColumn="0" w:lastRowLastColumn="0"/>
            <w:tcW w:w="2665" w:type="dxa"/>
            <w:tcBorders>
              <w:top w:val="single" w:sz="6" w:space="0" w:color="CAD6EC"/>
            </w:tcBorders>
          </w:tcPr>
          <w:p w:rsidR="007C79C9" w:rsidRDefault="007C79C9" w:rsidP="00C77581">
            <w:pPr>
              <w:rPr>
                <w:szCs w:val="20"/>
              </w:rPr>
            </w:pPr>
            <w:r>
              <w:rPr>
                <w:noProof/>
                <w:szCs w:val="20"/>
              </w:rPr>
              <w:t>In verhuur genomen</w:t>
            </w:r>
          </w:p>
        </w:tc>
        <w:tc>
          <w:tcPr>
            <w:cnfStyle w:val="000010000000" w:firstRow="0" w:lastRow="0" w:firstColumn="0" w:lastColumn="0" w:oddVBand="1" w:evenVBand="0" w:oddHBand="0" w:evenHBand="0" w:firstRowFirstColumn="0" w:firstRowLastColumn="0" w:lastRowFirstColumn="0" w:lastRowLastColumn="0"/>
            <w:tcW w:w="2524" w:type="dxa"/>
            <w:tcBorders>
              <w:top w:val="single" w:sz="6" w:space="0" w:color="CAD6EC"/>
            </w:tcBorders>
          </w:tcPr>
          <w:p w:rsidR="007C79C9" w:rsidRDefault="007C79C9" w:rsidP="00C77581">
            <w:pPr>
              <w:rPr>
                <w:szCs w:val="20"/>
              </w:rPr>
            </w:pPr>
            <w:r>
              <w:rPr>
                <w:szCs w:val="20"/>
                <w:lang w:val="en-US"/>
              </w:rPr>
              <w:t xml:space="preserve">Datum </w:t>
            </w:r>
            <w:proofErr w:type="spellStart"/>
            <w:r>
              <w:rPr>
                <w:szCs w:val="20"/>
                <w:lang w:val="en-US"/>
              </w:rPr>
              <w:t>invoer</w:t>
            </w:r>
            <w:proofErr w:type="spellEnd"/>
          </w:p>
        </w:tc>
        <w:tc>
          <w:tcPr>
            <w:cnfStyle w:val="000001000000" w:firstRow="0" w:lastRow="0" w:firstColumn="0" w:lastColumn="0" w:oddVBand="0" w:evenVBand="1" w:oddHBand="0" w:evenHBand="0" w:firstRowFirstColumn="0" w:firstRowLastColumn="0" w:lastRowFirstColumn="0" w:lastRowLastColumn="0"/>
            <w:tcW w:w="2698" w:type="dxa"/>
            <w:tcBorders>
              <w:top w:val="single" w:sz="6" w:space="0" w:color="CAD6EC"/>
            </w:tcBorders>
          </w:tcPr>
          <w:p w:rsidR="007C79C9" w:rsidRDefault="007C79C9" w:rsidP="00C77581">
            <w:pPr>
              <w:rPr>
                <w:szCs w:val="20"/>
                <w:lang w:val="en-US"/>
              </w:rPr>
            </w:pPr>
            <w:r>
              <w:rPr>
                <w:noProof/>
                <w:szCs w:val="20"/>
                <w:lang w:val="en-US"/>
              </w:rPr>
              <w:t>06-11-2017</w:t>
            </w:r>
          </w:p>
        </w:tc>
      </w:tr>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7C79C9" w:rsidRDefault="007C79C9" w:rsidP="00C77581">
            <w:pPr>
              <w:ind w:left="15"/>
              <w:rPr>
                <w:szCs w:val="20"/>
                <w:lang w:val="en-US"/>
              </w:rPr>
            </w:pPr>
            <w:r>
              <w:rPr>
                <w:noProof/>
                <w:szCs w:val="20"/>
                <w:lang w:val="en-US"/>
              </w:rPr>
              <w:t>Huurprijs</w:t>
            </w:r>
          </w:p>
        </w:tc>
        <w:tc>
          <w:tcPr>
            <w:cnfStyle w:val="000001000000" w:firstRow="0" w:lastRow="0" w:firstColumn="0" w:lastColumn="0" w:oddVBand="0" w:evenVBand="1" w:oddHBand="0" w:evenHBand="0" w:firstRowFirstColumn="0" w:firstRowLastColumn="0" w:lastRowFirstColumn="0" w:lastRowLastColumn="0"/>
            <w:tcW w:w="2665" w:type="dxa"/>
          </w:tcPr>
          <w:p w:rsidR="007C79C9" w:rsidRDefault="007C79C9" w:rsidP="00C77581">
            <w:pPr>
              <w:rPr>
                <w:szCs w:val="20"/>
                <w:lang w:val="en-US"/>
              </w:rPr>
            </w:pPr>
            <w:r>
              <w:rPr>
                <w:rFonts w:cs="Arial"/>
                <w:b/>
                <w:noProof/>
                <w:szCs w:val="20"/>
                <w:lang w:val="en-US"/>
              </w:rPr>
              <w:t>€ 1.950,00</w:t>
            </w:r>
          </w:p>
        </w:tc>
        <w:tc>
          <w:tcPr>
            <w:cnfStyle w:val="000010000000" w:firstRow="0" w:lastRow="0" w:firstColumn="0" w:lastColumn="0" w:oddVBand="1" w:evenVBand="0" w:oddHBand="0" w:evenHBand="0" w:firstRowFirstColumn="0" w:firstRowLastColumn="0" w:lastRowFirstColumn="0" w:lastRowLastColumn="0"/>
            <w:tcW w:w="2524" w:type="dxa"/>
          </w:tcPr>
          <w:p w:rsidR="007C79C9" w:rsidRDefault="007C79C9" w:rsidP="00C77581">
            <w:pPr>
              <w:rPr>
                <w:szCs w:val="20"/>
              </w:rPr>
            </w:pPr>
            <w:r>
              <w:rPr>
                <w:rFonts w:cs="Arial"/>
                <w:szCs w:val="20"/>
              </w:rPr>
              <w:t>Looptijd</w:t>
            </w:r>
          </w:p>
        </w:tc>
        <w:tc>
          <w:tcPr>
            <w:cnfStyle w:val="000001000000" w:firstRow="0" w:lastRow="0" w:firstColumn="0" w:lastColumn="0" w:oddVBand="0" w:evenVBand="1" w:oddHBand="0" w:evenHBand="0" w:firstRowFirstColumn="0" w:firstRowLastColumn="0" w:lastRowFirstColumn="0" w:lastRowLastColumn="0"/>
            <w:tcW w:w="2698" w:type="dxa"/>
          </w:tcPr>
          <w:p w:rsidR="007C79C9" w:rsidRDefault="007C79C9" w:rsidP="00C77581">
            <w:pPr>
              <w:rPr>
                <w:szCs w:val="20"/>
              </w:rPr>
            </w:pPr>
            <w:r>
              <w:rPr>
                <w:noProof/>
                <w:szCs w:val="20"/>
              </w:rPr>
              <w:t>311</w:t>
            </w:r>
            <w:r>
              <w:rPr>
                <w:szCs w:val="20"/>
              </w:rPr>
              <w:t xml:space="preserve"> dagen</w:t>
            </w:r>
          </w:p>
        </w:tc>
      </w:tr>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7C79C9" w:rsidRDefault="007C79C9" w:rsidP="00C77581">
            <w:pPr>
              <w:ind w:left="15"/>
              <w:rPr>
                <w:szCs w:val="20"/>
                <w:lang w:val="en-US"/>
              </w:rPr>
            </w:pPr>
            <w:r>
              <w:rPr>
                <w:rFonts w:cs="Arial"/>
                <w:szCs w:val="20"/>
                <w:lang w:val="en-US"/>
              </w:rPr>
              <w:t xml:space="preserve"> </w:t>
            </w:r>
            <w:proofErr w:type="spellStart"/>
            <w:r>
              <w:rPr>
                <w:rFonts w:cs="Arial"/>
                <w:szCs w:val="20"/>
                <w:lang w:val="en-US"/>
              </w:rPr>
              <w:t>Huur</w:t>
            </w:r>
            <w:proofErr w:type="spellEnd"/>
            <w:r>
              <w:rPr>
                <w:rFonts w:cs="Arial"/>
                <w:szCs w:val="20"/>
                <w:lang w:val="en-US"/>
              </w:rPr>
              <w:t xml:space="preserve"> </w:t>
            </w:r>
            <w:proofErr w:type="spellStart"/>
            <w:r>
              <w:rPr>
                <w:rFonts w:cs="Arial"/>
                <w:szCs w:val="20"/>
                <w:lang w:val="en-US"/>
              </w:rPr>
              <w:t>conditie</w:t>
            </w:r>
            <w:proofErr w:type="spellEnd"/>
          </w:p>
        </w:tc>
        <w:tc>
          <w:tcPr>
            <w:cnfStyle w:val="000001000000" w:firstRow="0" w:lastRow="0" w:firstColumn="0" w:lastColumn="0" w:oddVBand="0" w:evenVBand="1" w:oddHBand="0" w:evenHBand="0" w:firstRowFirstColumn="0" w:firstRowLastColumn="0" w:lastRowFirstColumn="0" w:lastRowLastColumn="0"/>
            <w:tcW w:w="2665" w:type="dxa"/>
          </w:tcPr>
          <w:p w:rsidR="007C79C9" w:rsidRDefault="007C79C9" w:rsidP="00C77581">
            <w:pPr>
              <w:rPr>
                <w:szCs w:val="20"/>
                <w:lang w:val="en-US"/>
              </w:rPr>
            </w:pPr>
            <w:r>
              <w:rPr>
                <w:noProof/>
                <w:szCs w:val="20"/>
                <w:lang w:val="en-US"/>
              </w:rPr>
              <w:t>Per maand</w:t>
            </w:r>
          </w:p>
        </w:tc>
        <w:tc>
          <w:tcPr>
            <w:cnfStyle w:val="000010000000" w:firstRow="0" w:lastRow="0" w:firstColumn="0" w:lastColumn="0" w:oddVBand="1" w:evenVBand="0" w:oddHBand="0" w:evenHBand="0" w:firstRowFirstColumn="0" w:firstRowLastColumn="0" w:lastRowFirstColumn="0" w:lastRowLastColumn="0"/>
            <w:tcW w:w="2524" w:type="dxa"/>
          </w:tcPr>
          <w:p w:rsidR="007C79C9" w:rsidRDefault="007C79C9" w:rsidP="00C77581">
            <w:pPr>
              <w:rPr>
                <w:szCs w:val="20"/>
              </w:rPr>
            </w:pPr>
            <w:r>
              <w:rPr>
                <w:szCs w:val="20"/>
              </w:rPr>
              <w:t>Status</w:t>
            </w:r>
          </w:p>
        </w:tc>
        <w:tc>
          <w:tcPr>
            <w:cnfStyle w:val="000001000000" w:firstRow="0" w:lastRow="0" w:firstColumn="0" w:lastColumn="0" w:oddVBand="0" w:evenVBand="1" w:oddHBand="0" w:evenHBand="0" w:firstRowFirstColumn="0" w:firstRowLastColumn="0" w:lastRowFirstColumn="0" w:lastRowLastColumn="0"/>
            <w:tcW w:w="2698" w:type="dxa"/>
          </w:tcPr>
          <w:p w:rsidR="007C79C9" w:rsidRDefault="007C79C9" w:rsidP="00C77581">
            <w:pPr>
              <w:rPr>
                <w:szCs w:val="20"/>
                <w:lang w:val="en-US"/>
              </w:rPr>
            </w:pPr>
            <w:r>
              <w:rPr>
                <w:noProof/>
                <w:szCs w:val="20"/>
                <w:lang w:val="en-US"/>
              </w:rPr>
              <w:t>Beschikbaar</w:t>
            </w:r>
          </w:p>
        </w:tc>
      </w:tr>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bottom w:val="single" w:sz="6" w:space="0" w:color="CAD6EC"/>
            </w:tcBorders>
          </w:tcPr>
          <w:p w:rsidR="007C79C9" w:rsidRDefault="007C79C9" w:rsidP="00C77581">
            <w:pPr>
              <w:ind w:left="15"/>
              <w:rPr>
                <w:szCs w:val="20"/>
              </w:rPr>
            </w:pPr>
            <w:r>
              <w:rPr>
                <w:szCs w:val="20"/>
              </w:rPr>
              <w:t>Aanvaarding</w:t>
            </w:r>
          </w:p>
        </w:tc>
        <w:tc>
          <w:tcPr>
            <w:cnfStyle w:val="000001000000" w:firstRow="0" w:lastRow="0" w:firstColumn="0" w:lastColumn="0" w:oddVBand="0" w:evenVBand="1" w:oddHBand="0" w:evenHBand="0" w:firstRowFirstColumn="0" w:firstRowLastColumn="0" w:lastRowFirstColumn="0" w:lastRowLastColumn="0"/>
            <w:tcW w:w="2665" w:type="dxa"/>
            <w:tcBorders>
              <w:bottom w:val="single" w:sz="6" w:space="0" w:color="CAD6EC"/>
            </w:tcBorders>
          </w:tcPr>
          <w:p w:rsidR="007C79C9" w:rsidRDefault="007C79C9" w:rsidP="00C77581">
            <w:pPr>
              <w:rPr>
                <w:szCs w:val="20"/>
                <w:lang w:val="en-US"/>
              </w:rPr>
            </w:pPr>
            <w:r>
              <w:rPr>
                <w:noProof/>
                <w:szCs w:val="20"/>
                <w:lang w:val="en-US"/>
              </w:rPr>
              <w:t>Per datum</w:t>
            </w:r>
            <w:r>
              <w:rPr>
                <w:szCs w:val="20"/>
                <w:lang w:val="en-US"/>
              </w:rPr>
              <w:t xml:space="preserve"> (</w:t>
            </w:r>
            <w:r>
              <w:rPr>
                <w:noProof/>
                <w:szCs w:val="20"/>
                <w:lang w:val="en-US"/>
              </w:rPr>
              <w:t>01-09-2018</w:t>
            </w:r>
            <w:r>
              <w:rPr>
                <w:szCs w:val="20"/>
                <w:lang w:val="en-US"/>
              </w:rPr>
              <w:t>)</w:t>
            </w:r>
          </w:p>
        </w:tc>
        <w:tc>
          <w:tcPr>
            <w:cnfStyle w:val="000010000000" w:firstRow="0" w:lastRow="0" w:firstColumn="0" w:lastColumn="0" w:oddVBand="1" w:evenVBand="0" w:oddHBand="0" w:evenHBand="0" w:firstRowFirstColumn="0" w:firstRowLastColumn="0" w:lastRowFirstColumn="0" w:lastRowLastColumn="0"/>
            <w:tcW w:w="2524" w:type="dxa"/>
            <w:tcBorders>
              <w:bottom w:val="single" w:sz="6" w:space="0" w:color="CAD6EC"/>
            </w:tcBorders>
          </w:tcPr>
          <w:p w:rsidR="007C79C9" w:rsidRDefault="007C79C9" w:rsidP="00C77581">
            <w:pPr>
              <w:rPr>
                <w:szCs w:val="20"/>
                <w:lang w:val="en-US"/>
              </w:rPr>
            </w:pPr>
          </w:p>
        </w:tc>
        <w:tc>
          <w:tcPr>
            <w:cnfStyle w:val="000001000000" w:firstRow="0" w:lastRow="0" w:firstColumn="0" w:lastColumn="0" w:oddVBand="0" w:evenVBand="1" w:oddHBand="0" w:evenHBand="0" w:firstRowFirstColumn="0" w:firstRowLastColumn="0" w:lastRowFirstColumn="0" w:lastRowLastColumn="0"/>
            <w:tcW w:w="2698" w:type="dxa"/>
            <w:tcBorders>
              <w:bottom w:val="single" w:sz="6" w:space="0" w:color="CAD6EC"/>
            </w:tcBorders>
          </w:tcPr>
          <w:p w:rsidR="007C79C9" w:rsidRDefault="007C79C9" w:rsidP="00C77581">
            <w:pPr>
              <w:rPr>
                <w:szCs w:val="20"/>
                <w:lang w:val="en-US"/>
              </w:rPr>
            </w:pPr>
          </w:p>
        </w:tc>
      </w:tr>
    </w:tbl>
    <w:p w:rsidR="007C79C9" w:rsidRDefault="007C79C9" w:rsidP="007C79C9">
      <w:pPr>
        <w:pStyle w:val="Kop2"/>
      </w:pPr>
      <w:r>
        <w:t>Bouw</w:t>
      </w:r>
    </w:p>
    <w:tbl>
      <w:tblPr>
        <w:tblStyle w:val="ObjectdossierAdres"/>
        <w:tblW w:w="0" w:type="auto"/>
        <w:tblLayout w:type="fixed"/>
        <w:tblLook w:val="0000" w:firstRow="0" w:lastRow="0" w:firstColumn="0" w:lastColumn="0" w:noHBand="0" w:noVBand="0"/>
      </w:tblPr>
      <w:tblGrid>
        <w:gridCol w:w="2623"/>
        <w:gridCol w:w="2693"/>
        <w:gridCol w:w="2552"/>
        <w:gridCol w:w="2740"/>
      </w:tblGrid>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top w:val="single" w:sz="6" w:space="0" w:color="CAD6EC"/>
            </w:tcBorders>
          </w:tcPr>
          <w:p w:rsidR="007C79C9" w:rsidRDefault="007C79C9" w:rsidP="00C77581">
            <w:pPr>
              <w:rPr>
                <w:rFonts w:cs="Arial"/>
                <w:szCs w:val="20"/>
                <w:lang w:val="en-US"/>
              </w:rPr>
            </w:pPr>
            <w:proofErr w:type="spellStart"/>
            <w:r>
              <w:rPr>
                <w:rFonts w:cs="Arial"/>
                <w:szCs w:val="20"/>
                <w:lang w:val="en-US"/>
              </w:rPr>
              <w:t>Soort</w:t>
            </w:r>
            <w:proofErr w:type="spellEnd"/>
            <w:r>
              <w:rPr>
                <w:rFonts w:cs="Arial"/>
                <w:szCs w:val="20"/>
                <w:lang w:val="en-US"/>
              </w:rPr>
              <w:t xml:space="preserve"> </w:t>
            </w:r>
            <w:proofErr w:type="spellStart"/>
            <w:r>
              <w:rPr>
                <w:rFonts w:cs="Arial"/>
                <w:szCs w:val="20"/>
                <w:lang w:val="en-US"/>
              </w:rPr>
              <w:t>woning</w:t>
            </w:r>
            <w:proofErr w:type="spellEnd"/>
            <w:r>
              <w:rPr>
                <w:rFonts w:cs="Arial"/>
                <w:szCs w:val="20"/>
                <w:lang w:val="en-US"/>
              </w:rPr>
              <w:t xml:space="preserve"> </w:t>
            </w:r>
          </w:p>
        </w:tc>
        <w:tc>
          <w:tcPr>
            <w:cnfStyle w:val="000001000000" w:firstRow="0" w:lastRow="0" w:firstColumn="0" w:lastColumn="0" w:oddVBand="0" w:evenVBand="1" w:oddHBand="0" w:evenHBand="0" w:firstRowFirstColumn="0" w:firstRowLastColumn="0" w:lastRowFirstColumn="0" w:lastRowLastColumn="0"/>
            <w:tcW w:w="2665" w:type="dxa"/>
            <w:tcBorders>
              <w:top w:val="single" w:sz="6" w:space="0" w:color="CAD6EC"/>
            </w:tcBorders>
          </w:tcPr>
          <w:p w:rsidR="007C79C9" w:rsidRDefault="007C79C9" w:rsidP="00C77581">
            <w:pPr>
              <w:rPr>
                <w:szCs w:val="20"/>
                <w:lang w:val="en-US"/>
              </w:rPr>
            </w:pPr>
            <w:r>
              <w:rPr>
                <w:rFonts w:cs="Arial"/>
                <w:noProof/>
                <w:szCs w:val="20"/>
                <w:lang w:val="en-US"/>
              </w:rPr>
              <w:t>Bungalow</w:t>
            </w:r>
            <w:r>
              <w:rPr>
                <w:rFonts w:cs="Arial"/>
                <w:szCs w:val="20"/>
                <w:lang w:val="en-US"/>
              </w:rPr>
              <w:t xml:space="preserve"> </w:t>
            </w:r>
          </w:p>
        </w:tc>
        <w:tc>
          <w:tcPr>
            <w:cnfStyle w:val="000010000000" w:firstRow="0" w:lastRow="0" w:firstColumn="0" w:lastColumn="0" w:oddVBand="1" w:evenVBand="0" w:oddHBand="0" w:evenHBand="0" w:firstRowFirstColumn="0" w:firstRowLastColumn="0" w:lastRowFirstColumn="0" w:lastRowLastColumn="0"/>
            <w:tcW w:w="2524" w:type="dxa"/>
            <w:tcBorders>
              <w:top w:val="single" w:sz="6" w:space="0" w:color="CAD6EC"/>
            </w:tcBorders>
          </w:tcPr>
          <w:p w:rsidR="007C79C9" w:rsidRDefault="007C79C9" w:rsidP="00C77581">
            <w:pPr>
              <w:rPr>
                <w:szCs w:val="20"/>
                <w:lang w:val="en-US"/>
              </w:rPr>
            </w:pPr>
            <w:r>
              <w:rPr>
                <w:rFonts w:cs="Arial"/>
                <w:szCs w:val="20"/>
                <w:lang w:val="en-US"/>
              </w:rPr>
              <w:t xml:space="preserve">Type </w:t>
            </w:r>
            <w:proofErr w:type="spellStart"/>
            <w:r>
              <w:rPr>
                <w:rFonts w:cs="Arial"/>
                <w:szCs w:val="20"/>
                <w:lang w:val="en-US"/>
              </w:rPr>
              <w:t>woning</w:t>
            </w:r>
            <w:proofErr w:type="spellEnd"/>
          </w:p>
        </w:tc>
        <w:tc>
          <w:tcPr>
            <w:cnfStyle w:val="000001000000" w:firstRow="0" w:lastRow="0" w:firstColumn="0" w:lastColumn="0" w:oddVBand="0" w:evenVBand="1" w:oddHBand="0" w:evenHBand="0" w:firstRowFirstColumn="0" w:firstRowLastColumn="0" w:lastRowFirstColumn="0" w:lastRowLastColumn="0"/>
            <w:tcW w:w="2698" w:type="dxa"/>
            <w:tcBorders>
              <w:top w:val="single" w:sz="6" w:space="0" w:color="CAD6EC"/>
            </w:tcBorders>
          </w:tcPr>
          <w:p w:rsidR="007C79C9" w:rsidRDefault="007C79C9" w:rsidP="00C77581">
            <w:pPr>
              <w:rPr>
                <w:szCs w:val="20"/>
                <w:lang w:val="en-US"/>
              </w:rPr>
            </w:pPr>
            <w:r>
              <w:rPr>
                <w:rFonts w:cs="Arial"/>
                <w:noProof/>
                <w:szCs w:val="20"/>
                <w:lang w:val="en-US"/>
              </w:rPr>
              <w:t>Hoekwoning</w:t>
            </w:r>
          </w:p>
        </w:tc>
      </w:tr>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7C79C9" w:rsidRDefault="007C79C9" w:rsidP="00C77581">
            <w:pPr>
              <w:rPr>
                <w:rFonts w:cs="Arial"/>
                <w:szCs w:val="20"/>
              </w:rPr>
            </w:pPr>
            <w:r>
              <w:rPr>
                <w:rFonts w:cs="Arial"/>
                <w:szCs w:val="20"/>
              </w:rPr>
              <w:t>Kenmerk</w:t>
            </w:r>
          </w:p>
        </w:tc>
        <w:tc>
          <w:tcPr>
            <w:cnfStyle w:val="000001000000" w:firstRow="0" w:lastRow="0" w:firstColumn="0" w:lastColumn="0" w:oddVBand="0" w:evenVBand="1" w:oddHBand="0" w:evenHBand="0" w:firstRowFirstColumn="0" w:firstRowLastColumn="0" w:lastRowFirstColumn="0" w:lastRowLastColumn="0"/>
            <w:tcW w:w="2665" w:type="dxa"/>
          </w:tcPr>
          <w:p w:rsidR="007C79C9" w:rsidRDefault="007C79C9" w:rsidP="00C77581">
            <w:pPr>
              <w:rPr>
                <w:szCs w:val="20"/>
              </w:rPr>
            </w:pPr>
          </w:p>
        </w:tc>
        <w:tc>
          <w:tcPr>
            <w:cnfStyle w:val="000010000000" w:firstRow="0" w:lastRow="0" w:firstColumn="0" w:lastColumn="0" w:oddVBand="1" w:evenVBand="0" w:oddHBand="0" w:evenHBand="0" w:firstRowFirstColumn="0" w:firstRowLastColumn="0" w:lastRowFirstColumn="0" w:lastRowLastColumn="0"/>
            <w:tcW w:w="2524" w:type="dxa"/>
          </w:tcPr>
          <w:p w:rsidR="007C79C9" w:rsidRDefault="007C79C9" w:rsidP="00C77581">
            <w:pPr>
              <w:rPr>
                <w:szCs w:val="20"/>
                <w:lang w:val="en-US"/>
              </w:rPr>
            </w:pPr>
            <w:r>
              <w:rPr>
                <w:rFonts w:cs="Arial"/>
                <w:szCs w:val="20"/>
                <w:lang w:val="en-US"/>
              </w:rPr>
              <w:t xml:space="preserve">Subtype </w:t>
            </w:r>
            <w:proofErr w:type="spellStart"/>
            <w:r>
              <w:rPr>
                <w:rFonts w:cs="Arial"/>
                <w:szCs w:val="20"/>
                <w:lang w:val="en-US"/>
              </w:rPr>
              <w:t>woning</w:t>
            </w:r>
            <w:proofErr w:type="spellEnd"/>
          </w:p>
        </w:tc>
        <w:tc>
          <w:tcPr>
            <w:cnfStyle w:val="000001000000" w:firstRow="0" w:lastRow="0" w:firstColumn="0" w:lastColumn="0" w:oddVBand="0" w:evenVBand="1" w:oddHBand="0" w:evenHBand="0" w:firstRowFirstColumn="0" w:firstRowLastColumn="0" w:lastRowFirstColumn="0" w:lastRowLastColumn="0"/>
            <w:tcW w:w="2698" w:type="dxa"/>
          </w:tcPr>
          <w:p w:rsidR="007C79C9" w:rsidRDefault="007C79C9" w:rsidP="00C77581">
            <w:pPr>
              <w:rPr>
                <w:szCs w:val="20"/>
              </w:rPr>
            </w:pPr>
            <w:r>
              <w:rPr>
                <w:rFonts w:cs="Arial"/>
                <w:noProof/>
                <w:szCs w:val="20"/>
              </w:rPr>
              <w:t>Repeterend permanent</w:t>
            </w:r>
          </w:p>
        </w:tc>
      </w:tr>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7C79C9" w:rsidRDefault="007C79C9" w:rsidP="00C77581">
            <w:pPr>
              <w:rPr>
                <w:rFonts w:cs="Arial"/>
                <w:szCs w:val="20"/>
              </w:rPr>
            </w:pPr>
            <w:r>
              <w:rPr>
                <w:szCs w:val="20"/>
              </w:rPr>
              <w:t>Soort bouw</w:t>
            </w:r>
          </w:p>
        </w:tc>
        <w:tc>
          <w:tcPr>
            <w:cnfStyle w:val="000001000000" w:firstRow="0" w:lastRow="0" w:firstColumn="0" w:lastColumn="0" w:oddVBand="0" w:evenVBand="1" w:oddHBand="0" w:evenHBand="0" w:firstRowFirstColumn="0" w:firstRowLastColumn="0" w:lastRowFirstColumn="0" w:lastRowLastColumn="0"/>
            <w:tcW w:w="2665" w:type="dxa"/>
          </w:tcPr>
          <w:p w:rsidR="007C79C9" w:rsidRDefault="007C79C9" w:rsidP="00C77581">
            <w:pPr>
              <w:rPr>
                <w:szCs w:val="20"/>
              </w:rPr>
            </w:pPr>
            <w:r>
              <w:rPr>
                <w:noProof/>
                <w:szCs w:val="20"/>
              </w:rPr>
              <w:t>Bestaande bouw</w:t>
            </w:r>
          </w:p>
        </w:tc>
        <w:tc>
          <w:tcPr>
            <w:cnfStyle w:val="000010000000" w:firstRow="0" w:lastRow="0" w:firstColumn="0" w:lastColumn="0" w:oddVBand="1" w:evenVBand="0" w:oddHBand="0" w:evenHBand="0" w:firstRowFirstColumn="0" w:firstRowLastColumn="0" w:lastRowFirstColumn="0" w:lastRowLastColumn="0"/>
            <w:tcW w:w="2524" w:type="dxa"/>
          </w:tcPr>
          <w:p w:rsidR="007C79C9" w:rsidRDefault="007C79C9" w:rsidP="00C77581">
            <w:pPr>
              <w:rPr>
                <w:szCs w:val="20"/>
                <w:lang w:val="en-US"/>
              </w:rPr>
            </w:pPr>
            <w:r>
              <w:rPr>
                <w:rFonts w:cs="Arial"/>
                <w:szCs w:val="20"/>
              </w:rPr>
              <w:t>Bouwjaar</w:t>
            </w:r>
          </w:p>
        </w:tc>
        <w:tc>
          <w:tcPr>
            <w:cnfStyle w:val="000001000000" w:firstRow="0" w:lastRow="0" w:firstColumn="0" w:lastColumn="0" w:oddVBand="0" w:evenVBand="1" w:oddHBand="0" w:evenHBand="0" w:firstRowFirstColumn="0" w:firstRowLastColumn="0" w:lastRowFirstColumn="0" w:lastRowLastColumn="0"/>
            <w:tcW w:w="2698" w:type="dxa"/>
          </w:tcPr>
          <w:p w:rsidR="007C79C9" w:rsidRDefault="007C79C9" w:rsidP="00C77581">
            <w:pPr>
              <w:rPr>
                <w:szCs w:val="20"/>
                <w:lang w:val="en-US"/>
              </w:rPr>
            </w:pPr>
            <w:r>
              <w:rPr>
                <w:rFonts w:cs="Arial"/>
                <w:noProof/>
                <w:szCs w:val="20"/>
                <w:lang w:val="en-US"/>
              </w:rPr>
              <w:t>1976</w:t>
            </w:r>
          </w:p>
        </w:tc>
      </w:tr>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7C79C9" w:rsidRDefault="007C79C9" w:rsidP="00C77581">
            <w:pPr>
              <w:rPr>
                <w:rFonts w:cs="Arial"/>
                <w:szCs w:val="20"/>
              </w:rPr>
            </w:pPr>
            <w:r>
              <w:rPr>
                <w:szCs w:val="20"/>
              </w:rPr>
              <w:t>Soort dak</w:t>
            </w:r>
          </w:p>
        </w:tc>
        <w:tc>
          <w:tcPr>
            <w:cnfStyle w:val="000001000000" w:firstRow="0" w:lastRow="0" w:firstColumn="0" w:lastColumn="0" w:oddVBand="0" w:evenVBand="1" w:oddHBand="0" w:evenHBand="0" w:firstRowFirstColumn="0" w:firstRowLastColumn="0" w:lastRowFirstColumn="0" w:lastRowLastColumn="0"/>
            <w:tcW w:w="2665" w:type="dxa"/>
          </w:tcPr>
          <w:p w:rsidR="007C79C9" w:rsidRDefault="007C79C9" w:rsidP="00C77581">
            <w:pPr>
              <w:rPr>
                <w:szCs w:val="20"/>
              </w:rPr>
            </w:pPr>
            <w:r>
              <w:rPr>
                <w:noProof/>
                <w:szCs w:val="20"/>
              </w:rPr>
              <w:t>Plat dak</w:t>
            </w:r>
          </w:p>
        </w:tc>
        <w:tc>
          <w:tcPr>
            <w:cnfStyle w:val="000010000000" w:firstRow="0" w:lastRow="0" w:firstColumn="0" w:lastColumn="0" w:oddVBand="1" w:evenVBand="0" w:oddHBand="0" w:evenHBand="0" w:firstRowFirstColumn="0" w:firstRowLastColumn="0" w:lastRowFirstColumn="0" w:lastRowLastColumn="0"/>
            <w:tcW w:w="2524" w:type="dxa"/>
          </w:tcPr>
          <w:p w:rsidR="007C79C9" w:rsidRDefault="007C79C9" w:rsidP="00C77581">
            <w:pPr>
              <w:rPr>
                <w:szCs w:val="20"/>
              </w:rPr>
            </w:pPr>
            <w:r>
              <w:rPr>
                <w:rFonts w:cs="Arial"/>
                <w:szCs w:val="20"/>
              </w:rPr>
              <w:t>Isolatie</w:t>
            </w:r>
          </w:p>
        </w:tc>
        <w:tc>
          <w:tcPr>
            <w:cnfStyle w:val="000001000000" w:firstRow="0" w:lastRow="0" w:firstColumn="0" w:lastColumn="0" w:oddVBand="0" w:evenVBand="1" w:oddHBand="0" w:evenHBand="0" w:firstRowFirstColumn="0" w:firstRowLastColumn="0" w:lastRowFirstColumn="0" w:lastRowLastColumn="0"/>
            <w:tcW w:w="2698" w:type="dxa"/>
          </w:tcPr>
          <w:p w:rsidR="007C79C9" w:rsidRDefault="007C79C9" w:rsidP="00C77581">
            <w:pPr>
              <w:rPr>
                <w:szCs w:val="20"/>
              </w:rPr>
            </w:pPr>
            <w:r>
              <w:rPr>
                <w:noProof/>
                <w:szCs w:val="20"/>
              </w:rPr>
              <w:t>Volledig geïsoleerd</w:t>
            </w:r>
          </w:p>
        </w:tc>
      </w:tr>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bottom w:val="single" w:sz="6" w:space="0" w:color="CAD6EC"/>
            </w:tcBorders>
          </w:tcPr>
          <w:p w:rsidR="007C79C9" w:rsidRDefault="007C79C9" w:rsidP="00C77581">
            <w:pPr>
              <w:rPr>
                <w:rFonts w:cs="Arial"/>
                <w:szCs w:val="20"/>
              </w:rPr>
            </w:pPr>
            <w:r>
              <w:rPr>
                <w:rFonts w:cs="Arial"/>
                <w:szCs w:val="20"/>
              </w:rPr>
              <w:t>Onderhoud b</w:t>
            </w:r>
            <w:r>
              <w:rPr>
                <w:szCs w:val="20"/>
              </w:rPr>
              <w:t>innen</w:t>
            </w:r>
          </w:p>
        </w:tc>
        <w:tc>
          <w:tcPr>
            <w:cnfStyle w:val="000001000000" w:firstRow="0" w:lastRow="0" w:firstColumn="0" w:lastColumn="0" w:oddVBand="0" w:evenVBand="1" w:oddHBand="0" w:evenHBand="0" w:firstRowFirstColumn="0" w:firstRowLastColumn="0" w:lastRowFirstColumn="0" w:lastRowLastColumn="0"/>
            <w:tcW w:w="2665" w:type="dxa"/>
            <w:tcBorders>
              <w:bottom w:val="single" w:sz="6" w:space="0" w:color="CAD6EC"/>
            </w:tcBorders>
          </w:tcPr>
          <w:p w:rsidR="007C79C9" w:rsidRDefault="007C79C9" w:rsidP="00C77581">
            <w:pPr>
              <w:rPr>
                <w:szCs w:val="20"/>
              </w:rPr>
            </w:pPr>
            <w:r>
              <w:rPr>
                <w:noProof/>
                <w:szCs w:val="20"/>
              </w:rPr>
              <w:t>Uitstekend</w:t>
            </w:r>
          </w:p>
        </w:tc>
        <w:tc>
          <w:tcPr>
            <w:cnfStyle w:val="000010000000" w:firstRow="0" w:lastRow="0" w:firstColumn="0" w:lastColumn="0" w:oddVBand="1" w:evenVBand="0" w:oddHBand="0" w:evenHBand="0" w:firstRowFirstColumn="0" w:firstRowLastColumn="0" w:lastRowFirstColumn="0" w:lastRowLastColumn="0"/>
            <w:tcW w:w="2524" w:type="dxa"/>
            <w:tcBorders>
              <w:bottom w:val="single" w:sz="6" w:space="0" w:color="CAD6EC"/>
            </w:tcBorders>
          </w:tcPr>
          <w:p w:rsidR="007C79C9" w:rsidRDefault="007C79C9" w:rsidP="00C77581">
            <w:pPr>
              <w:rPr>
                <w:szCs w:val="20"/>
              </w:rPr>
            </w:pPr>
            <w:r>
              <w:rPr>
                <w:rFonts w:cs="Arial"/>
                <w:szCs w:val="20"/>
              </w:rPr>
              <w:t>Onderhoud buiten</w:t>
            </w:r>
          </w:p>
        </w:tc>
        <w:tc>
          <w:tcPr>
            <w:cnfStyle w:val="000001000000" w:firstRow="0" w:lastRow="0" w:firstColumn="0" w:lastColumn="0" w:oddVBand="0" w:evenVBand="1" w:oddHBand="0" w:evenHBand="0" w:firstRowFirstColumn="0" w:firstRowLastColumn="0" w:lastRowFirstColumn="0" w:lastRowLastColumn="0"/>
            <w:tcW w:w="2698" w:type="dxa"/>
            <w:tcBorders>
              <w:bottom w:val="single" w:sz="6" w:space="0" w:color="CAD6EC"/>
            </w:tcBorders>
          </w:tcPr>
          <w:p w:rsidR="007C79C9" w:rsidRDefault="007C79C9" w:rsidP="00C77581">
            <w:pPr>
              <w:rPr>
                <w:szCs w:val="20"/>
              </w:rPr>
            </w:pPr>
            <w:r>
              <w:rPr>
                <w:rFonts w:cs="Arial"/>
                <w:noProof/>
                <w:szCs w:val="20"/>
              </w:rPr>
              <w:t>Uitstekend</w:t>
            </w:r>
          </w:p>
        </w:tc>
      </w:tr>
    </w:tbl>
    <w:p w:rsidR="007C79C9" w:rsidRDefault="007C79C9" w:rsidP="007C79C9">
      <w:pPr>
        <w:pStyle w:val="Kop2"/>
      </w:pPr>
      <w:r>
        <w:t>Indeling</w:t>
      </w:r>
    </w:p>
    <w:tbl>
      <w:tblPr>
        <w:tblStyle w:val="ObjectdossierAdres"/>
        <w:tblW w:w="0" w:type="auto"/>
        <w:tblLayout w:type="fixed"/>
        <w:tblLook w:val="0000" w:firstRow="0" w:lastRow="0" w:firstColumn="0" w:lastColumn="0" w:noHBand="0" w:noVBand="0"/>
      </w:tblPr>
      <w:tblGrid>
        <w:gridCol w:w="2623"/>
        <w:gridCol w:w="2693"/>
        <w:gridCol w:w="2552"/>
        <w:gridCol w:w="2740"/>
      </w:tblGrid>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top w:val="single" w:sz="6" w:space="0" w:color="CAD6EC"/>
            </w:tcBorders>
          </w:tcPr>
          <w:p w:rsidR="007C79C9" w:rsidRDefault="007C79C9" w:rsidP="00C77581">
            <w:pPr>
              <w:ind w:left="15"/>
              <w:rPr>
                <w:szCs w:val="20"/>
              </w:rPr>
            </w:pPr>
            <w:r>
              <w:rPr>
                <w:szCs w:val="20"/>
              </w:rPr>
              <w:t>Woonoppervlakte</w:t>
            </w:r>
          </w:p>
        </w:tc>
        <w:tc>
          <w:tcPr>
            <w:cnfStyle w:val="000001000000" w:firstRow="0" w:lastRow="0" w:firstColumn="0" w:lastColumn="0" w:oddVBand="0" w:evenVBand="1" w:oddHBand="0" w:evenHBand="0" w:firstRowFirstColumn="0" w:firstRowLastColumn="0" w:lastRowFirstColumn="0" w:lastRowLastColumn="0"/>
            <w:tcW w:w="2665" w:type="dxa"/>
            <w:tcBorders>
              <w:top w:val="single" w:sz="6" w:space="0" w:color="CAD6EC"/>
            </w:tcBorders>
          </w:tcPr>
          <w:p w:rsidR="007C79C9" w:rsidRDefault="007C79C9" w:rsidP="00C77581">
            <w:pPr>
              <w:rPr>
                <w:szCs w:val="20"/>
                <w:lang w:val="en-US"/>
              </w:rPr>
            </w:pPr>
            <w:r>
              <w:rPr>
                <w:noProof/>
                <w:szCs w:val="20"/>
                <w:lang w:val="en-US"/>
              </w:rPr>
              <w:t>130</w:t>
            </w:r>
            <w:r>
              <w:rPr>
                <w:szCs w:val="20"/>
                <w:lang w:val="en-US"/>
              </w:rPr>
              <w:t xml:space="preserve"> m</w:t>
            </w:r>
            <w:r>
              <w:rPr>
                <w:szCs w:val="20"/>
                <w:vertAlign w:val="superscript"/>
                <w:lang w:val="en-US"/>
              </w:rPr>
              <w:t>2</w:t>
            </w:r>
          </w:p>
        </w:tc>
        <w:tc>
          <w:tcPr>
            <w:cnfStyle w:val="000010000000" w:firstRow="0" w:lastRow="0" w:firstColumn="0" w:lastColumn="0" w:oddVBand="1" w:evenVBand="0" w:oddHBand="0" w:evenHBand="0" w:firstRowFirstColumn="0" w:firstRowLastColumn="0" w:lastRowFirstColumn="0" w:lastRowLastColumn="0"/>
            <w:tcW w:w="2524" w:type="dxa"/>
            <w:tcBorders>
              <w:top w:val="single" w:sz="6" w:space="0" w:color="CAD6EC"/>
            </w:tcBorders>
          </w:tcPr>
          <w:p w:rsidR="007C79C9" w:rsidRDefault="007C79C9" w:rsidP="00C77581">
            <w:pPr>
              <w:rPr>
                <w:szCs w:val="20"/>
              </w:rPr>
            </w:pPr>
            <w:r>
              <w:rPr>
                <w:rFonts w:cs="Arial"/>
                <w:szCs w:val="20"/>
              </w:rPr>
              <w:t>Overige inpandige ruimte</w:t>
            </w:r>
          </w:p>
        </w:tc>
        <w:tc>
          <w:tcPr>
            <w:cnfStyle w:val="000001000000" w:firstRow="0" w:lastRow="0" w:firstColumn="0" w:lastColumn="0" w:oddVBand="0" w:evenVBand="1" w:oddHBand="0" w:evenHBand="0" w:firstRowFirstColumn="0" w:firstRowLastColumn="0" w:lastRowFirstColumn="0" w:lastRowLastColumn="0"/>
            <w:tcW w:w="2698" w:type="dxa"/>
            <w:tcBorders>
              <w:top w:val="single" w:sz="6" w:space="0" w:color="CAD6EC"/>
            </w:tcBorders>
          </w:tcPr>
          <w:p w:rsidR="007C79C9" w:rsidRDefault="007C79C9" w:rsidP="00C77581">
            <w:pPr>
              <w:rPr>
                <w:szCs w:val="20"/>
              </w:rPr>
            </w:pPr>
          </w:p>
        </w:tc>
      </w:tr>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7C79C9" w:rsidRDefault="007C79C9" w:rsidP="00C77581">
            <w:pPr>
              <w:ind w:left="15"/>
              <w:rPr>
                <w:szCs w:val="20"/>
              </w:rPr>
            </w:pPr>
            <w:r>
              <w:rPr>
                <w:szCs w:val="20"/>
              </w:rPr>
              <w:t xml:space="preserve">Perceel oppervlakte </w:t>
            </w:r>
          </w:p>
        </w:tc>
        <w:tc>
          <w:tcPr>
            <w:cnfStyle w:val="000001000000" w:firstRow="0" w:lastRow="0" w:firstColumn="0" w:lastColumn="0" w:oddVBand="0" w:evenVBand="1" w:oddHBand="0" w:evenHBand="0" w:firstRowFirstColumn="0" w:firstRowLastColumn="0" w:lastRowFirstColumn="0" w:lastRowLastColumn="0"/>
            <w:tcW w:w="2665" w:type="dxa"/>
          </w:tcPr>
          <w:p w:rsidR="007C79C9" w:rsidRDefault="007C79C9" w:rsidP="00C77581">
            <w:pPr>
              <w:rPr>
                <w:szCs w:val="20"/>
                <w:lang w:val="en-US"/>
              </w:rPr>
            </w:pPr>
          </w:p>
        </w:tc>
        <w:tc>
          <w:tcPr>
            <w:cnfStyle w:val="000010000000" w:firstRow="0" w:lastRow="0" w:firstColumn="0" w:lastColumn="0" w:oddVBand="1" w:evenVBand="0" w:oddHBand="0" w:evenHBand="0" w:firstRowFirstColumn="0" w:firstRowLastColumn="0" w:lastRowFirstColumn="0" w:lastRowLastColumn="0"/>
            <w:tcW w:w="2524" w:type="dxa"/>
          </w:tcPr>
          <w:p w:rsidR="007C79C9" w:rsidRDefault="007C79C9" w:rsidP="00C77581">
            <w:pPr>
              <w:rPr>
                <w:szCs w:val="20"/>
              </w:rPr>
            </w:pPr>
            <w:proofErr w:type="spellStart"/>
            <w:r>
              <w:rPr>
                <w:rFonts w:cs="Arial"/>
                <w:szCs w:val="20"/>
              </w:rPr>
              <w:t>Gebouwgebonden</w:t>
            </w:r>
            <w:proofErr w:type="spellEnd"/>
            <w:r>
              <w:rPr>
                <w:rFonts w:cs="Arial"/>
                <w:szCs w:val="20"/>
              </w:rPr>
              <w:t xml:space="preserve"> buitenruimte</w:t>
            </w:r>
          </w:p>
        </w:tc>
        <w:tc>
          <w:tcPr>
            <w:cnfStyle w:val="000001000000" w:firstRow="0" w:lastRow="0" w:firstColumn="0" w:lastColumn="0" w:oddVBand="0" w:evenVBand="1" w:oddHBand="0" w:evenHBand="0" w:firstRowFirstColumn="0" w:firstRowLastColumn="0" w:lastRowFirstColumn="0" w:lastRowLastColumn="0"/>
            <w:tcW w:w="2698" w:type="dxa"/>
          </w:tcPr>
          <w:p w:rsidR="007C79C9" w:rsidRDefault="007C79C9" w:rsidP="00C77581">
            <w:pPr>
              <w:rPr>
                <w:szCs w:val="20"/>
              </w:rPr>
            </w:pPr>
          </w:p>
        </w:tc>
      </w:tr>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7C79C9" w:rsidRDefault="007C79C9" w:rsidP="00C77581">
            <w:pPr>
              <w:ind w:left="15"/>
              <w:rPr>
                <w:szCs w:val="20"/>
              </w:rPr>
            </w:pPr>
            <w:r>
              <w:rPr>
                <w:szCs w:val="20"/>
              </w:rPr>
              <w:t>Inhoud woning</w:t>
            </w:r>
          </w:p>
        </w:tc>
        <w:tc>
          <w:tcPr>
            <w:cnfStyle w:val="000001000000" w:firstRow="0" w:lastRow="0" w:firstColumn="0" w:lastColumn="0" w:oddVBand="0" w:evenVBand="1" w:oddHBand="0" w:evenHBand="0" w:firstRowFirstColumn="0" w:firstRowLastColumn="0" w:lastRowFirstColumn="0" w:lastRowLastColumn="0"/>
            <w:tcW w:w="2665" w:type="dxa"/>
          </w:tcPr>
          <w:p w:rsidR="007C79C9" w:rsidRDefault="007C79C9" w:rsidP="00C77581">
            <w:pPr>
              <w:rPr>
                <w:szCs w:val="20"/>
                <w:lang w:val="en-US"/>
              </w:rPr>
            </w:pPr>
            <w:r>
              <w:rPr>
                <w:noProof/>
                <w:szCs w:val="20"/>
                <w:lang w:val="en-US"/>
              </w:rPr>
              <w:t>350</w:t>
            </w:r>
            <w:r>
              <w:rPr>
                <w:szCs w:val="20"/>
                <w:lang w:val="en-US"/>
              </w:rPr>
              <w:t xml:space="preserve"> m</w:t>
            </w:r>
            <w:r>
              <w:rPr>
                <w:szCs w:val="20"/>
                <w:vertAlign w:val="superscript"/>
                <w:lang w:val="en-US"/>
              </w:rPr>
              <w:t>3</w:t>
            </w:r>
          </w:p>
        </w:tc>
        <w:tc>
          <w:tcPr>
            <w:cnfStyle w:val="000010000000" w:firstRow="0" w:lastRow="0" w:firstColumn="0" w:lastColumn="0" w:oddVBand="1" w:evenVBand="0" w:oddHBand="0" w:evenHBand="0" w:firstRowFirstColumn="0" w:firstRowLastColumn="0" w:lastRowFirstColumn="0" w:lastRowLastColumn="0"/>
            <w:tcW w:w="2524" w:type="dxa"/>
          </w:tcPr>
          <w:p w:rsidR="007C79C9" w:rsidRDefault="007C79C9" w:rsidP="00C77581">
            <w:pPr>
              <w:rPr>
                <w:szCs w:val="20"/>
              </w:rPr>
            </w:pPr>
            <w:r>
              <w:rPr>
                <w:szCs w:val="20"/>
              </w:rPr>
              <w:t>Woonkamer</w:t>
            </w:r>
          </w:p>
        </w:tc>
        <w:tc>
          <w:tcPr>
            <w:cnfStyle w:val="000001000000" w:firstRow="0" w:lastRow="0" w:firstColumn="0" w:lastColumn="0" w:oddVBand="0" w:evenVBand="1" w:oddHBand="0" w:evenHBand="0" w:firstRowFirstColumn="0" w:firstRowLastColumn="0" w:lastRowFirstColumn="0" w:lastRowLastColumn="0"/>
            <w:tcW w:w="2698" w:type="dxa"/>
          </w:tcPr>
          <w:p w:rsidR="007C79C9" w:rsidRDefault="007C79C9" w:rsidP="00C77581">
            <w:pPr>
              <w:rPr>
                <w:szCs w:val="20"/>
                <w:lang w:val="en-US"/>
              </w:rPr>
            </w:pPr>
          </w:p>
        </w:tc>
      </w:tr>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7C79C9" w:rsidRDefault="007C79C9" w:rsidP="00C77581">
            <w:pPr>
              <w:ind w:left="15"/>
              <w:rPr>
                <w:rFonts w:cs="Arial"/>
                <w:szCs w:val="20"/>
              </w:rPr>
            </w:pPr>
            <w:r>
              <w:rPr>
                <w:rFonts w:cs="Arial"/>
                <w:szCs w:val="20"/>
              </w:rPr>
              <w:t>Aantal kamers</w:t>
            </w:r>
          </w:p>
        </w:tc>
        <w:tc>
          <w:tcPr>
            <w:cnfStyle w:val="000001000000" w:firstRow="0" w:lastRow="0" w:firstColumn="0" w:lastColumn="0" w:oddVBand="0" w:evenVBand="1" w:oddHBand="0" w:evenHBand="0" w:firstRowFirstColumn="0" w:firstRowLastColumn="0" w:lastRowFirstColumn="0" w:lastRowLastColumn="0"/>
            <w:tcW w:w="2665" w:type="dxa"/>
          </w:tcPr>
          <w:p w:rsidR="007C79C9" w:rsidRDefault="007C79C9" w:rsidP="00C77581">
            <w:pPr>
              <w:rPr>
                <w:szCs w:val="20"/>
              </w:rPr>
            </w:pPr>
            <w:r>
              <w:rPr>
                <w:rFonts w:cs="Arial"/>
                <w:noProof/>
                <w:szCs w:val="18"/>
              </w:rPr>
              <w:t>6</w:t>
            </w:r>
            <w:r>
              <w:rPr>
                <w:rFonts w:cs="Arial"/>
                <w:szCs w:val="18"/>
              </w:rPr>
              <w:t xml:space="preserve"> kamer(s) waarvan </w:t>
            </w:r>
            <w:r>
              <w:rPr>
                <w:rFonts w:cs="Arial"/>
                <w:noProof/>
                <w:szCs w:val="18"/>
              </w:rPr>
              <w:t>3</w:t>
            </w:r>
            <w:r>
              <w:rPr>
                <w:rFonts w:cs="Arial"/>
                <w:szCs w:val="18"/>
              </w:rPr>
              <w:t xml:space="preserve"> slaapkamer(s)</w:t>
            </w:r>
          </w:p>
        </w:tc>
        <w:tc>
          <w:tcPr>
            <w:cnfStyle w:val="000010000000" w:firstRow="0" w:lastRow="0" w:firstColumn="0" w:lastColumn="0" w:oddVBand="1" w:evenVBand="0" w:oddHBand="0" w:evenHBand="0" w:firstRowFirstColumn="0" w:firstRowLastColumn="0" w:lastRowFirstColumn="0" w:lastRowLastColumn="0"/>
            <w:tcW w:w="2524" w:type="dxa"/>
          </w:tcPr>
          <w:p w:rsidR="007C79C9" w:rsidRDefault="007C79C9" w:rsidP="00C77581">
            <w:pPr>
              <w:rPr>
                <w:szCs w:val="20"/>
              </w:rPr>
            </w:pPr>
            <w:r>
              <w:rPr>
                <w:szCs w:val="20"/>
              </w:rPr>
              <w:t>Externe bergruimte</w:t>
            </w:r>
          </w:p>
        </w:tc>
        <w:tc>
          <w:tcPr>
            <w:cnfStyle w:val="000001000000" w:firstRow="0" w:lastRow="0" w:firstColumn="0" w:lastColumn="0" w:oddVBand="0" w:evenVBand="1" w:oddHBand="0" w:evenHBand="0" w:firstRowFirstColumn="0" w:firstRowLastColumn="0" w:lastRowFirstColumn="0" w:lastRowLastColumn="0"/>
            <w:tcW w:w="2698" w:type="dxa"/>
          </w:tcPr>
          <w:p w:rsidR="007C79C9" w:rsidRDefault="007C79C9" w:rsidP="00C77581">
            <w:pPr>
              <w:rPr>
                <w:szCs w:val="20"/>
              </w:rPr>
            </w:pPr>
            <w:r>
              <w:rPr>
                <w:noProof/>
                <w:szCs w:val="20"/>
              </w:rPr>
              <w:t>6</w:t>
            </w:r>
            <w:r>
              <w:rPr>
                <w:szCs w:val="20"/>
              </w:rPr>
              <w:t xml:space="preserve"> m</w:t>
            </w:r>
            <w:r>
              <w:rPr>
                <w:szCs w:val="20"/>
                <w:vertAlign w:val="superscript"/>
              </w:rPr>
              <w:t>2</w:t>
            </w:r>
          </w:p>
        </w:tc>
      </w:tr>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bottom w:val="single" w:sz="6" w:space="0" w:color="CAD6EC"/>
            </w:tcBorders>
          </w:tcPr>
          <w:p w:rsidR="007C79C9" w:rsidRDefault="007C79C9" w:rsidP="00C77581">
            <w:pPr>
              <w:rPr>
                <w:rFonts w:cs="Arial"/>
                <w:szCs w:val="20"/>
              </w:rPr>
            </w:pPr>
            <w:r>
              <w:rPr>
                <w:rFonts w:cs="Arial"/>
                <w:szCs w:val="20"/>
              </w:rPr>
              <w:t>Aantal badkamers</w:t>
            </w:r>
          </w:p>
        </w:tc>
        <w:tc>
          <w:tcPr>
            <w:cnfStyle w:val="000001000000" w:firstRow="0" w:lastRow="0" w:firstColumn="0" w:lastColumn="0" w:oddVBand="0" w:evenVBand="1" w:oddHBand="0" w:evenHBand="0" w:firstRowFirstColumn="0" w:firstRowLastColumn="0" w:lastRowFirstColumn="0" w:lastRowLastColumn="0"/>
            <w:tcW w:w="2665" w:type="dxa"/>
            <w:tcBorders>
              <w:bottom w:val="single" w:sz="6" w:space="0" w:color="CAD6EC"/>
            </w:tcBorders>
          </w:tcPr>
          <w:p w:rsidR="007C79C9" w:rsidRDefault="007C79C9" w:rsidP="00C77581">
            <w:pPr>
              <w:rPr>
                <w:szCs w:val="20"/>
                <w:lang w:val="en-US"/>
              </w:rPr>
            </w:pPr>
            <w:r>
              <w:rPr>
                <w:noProof/>
                <w:szCs w:val="20"/>
                <w:lang w:val="en-US"/>
              </w:rPr>
              <w:t>0</w:t>
            </w:r>
          </w:p>
        </w:tc>
        <w:tc>
          <w:tcPr>
            <w:cnfStyle w:val="000010000000" w:firstRow="0" w:lastRow="0" w:firstColumn="0" w:lastColumn="0" w:oddVBand="1" w:evenVBand="0" w:oddHBand="0" w:evenHBand="0" w:firstRowFirstColumn="0" w:firstRowLastColumn="0" w:lastRowFirstColumn="0" w:lastRowLastColumn="0"/>
            <w:tcW w:w="2524" w:type="dxa"/>
            <w:tcBorders>
              <w:bottom w:val="single" w:sz="6" w:space="0" w:color="CAD6EC"/>
            </w:tcBorders>
          </w:tcPr>
          <w:p w:rsidR="007C79C9" w:rsidRDefault="007C79C9" w:rsidP="00C77581">
            <w:pPr>
              <w:rPr>
                <w:szCs w:val="20"/>
                <w:lang w:val="en-US"/>
              </w:rPr>
            </w:pPr>
            <w:proofErr w:type="spellStart"/>
            <w:r>
              <w:rPr>
                <w:rFonts w:cs="Arial"/>
                <w:szCs w:val="20"/>
                <w:lang w:val="en-US"/>
              </w:rPr>
              <w:t>Aantal</w:t>
            </w:r>
            <w:proofErr w:type="spellEnd"/>
            <w:r>
              <w:rPr>
                <w:rFonts w:cs="Arial"/>
                <w:szCs w:val="20"/>
                <w:lang w:val="en-US"/>
              </w:rPr>
              <w:t xml:space="preserve"> </w:t>
            </w:r>
            <w:proofErr w:type="spellStart"/>
            <w:r>
              <w:rPr>
                <w:rFonts w:cs="Arial"/>
                <w:szCs w:val="20"/>
                <w:lang w:val="en-US"/>
              </w:rPr>
              <w:t>etages</w:t>
            </w:r>
            <w:proofErr w:type="spellEnd"/>
          </w:p>
        </w:tc>
        <w:tc>
          <w:tcPr>
            <w:cnfStyle w:val="000001000000" w:firstRow="0" w:lastRow="0" w:firstColumn="0" w:lastColumn="0" w:oddVBand="0" w:evenVBand="1" w:oddHBand="0" w:evenHBand="0" w:firstRowFirstColumn="0" w:firstRowLastColumn="0" w:lastRowFirstColumn="0" w:lastRowLastColumn="0"/>
            <w:tcW w:w="2698" w:type="dxa"/>
            <w:tcBorders>
              <w:bottom w:val="single" w:sz="6" w:space="0" w:color="CAD6EC"/>
            </w:tcBorders>
          </w:tcPr>
          <w:p w:rsidR="007C79C9" w:rsidRDefault="007C79C9" w:rsidP="00C77581">
            <w:pPr>
              <w:rPr>
                <w:szCs w:val="20"/>
                <w:lang w:val="en-US"/>
              </w:rPr>
            </w:pPr>
            <w:r>
              <w:rPr>
                <w:noProof/>
                <w:szCs w:val="20"/>
                <w:lang w:val="en-US"/>
              </w:rPr>
              <w:t>1</w:t>
            </w:r>
          </w:p>
        </w:tc>
      </w:tr>
    </w:tbl>
    <w:p w:rsidR="007C79C9" w:rsidRDefault="007C79C9" w:rsidP="007C79C9">
      <w:pPr>
        <w:pStyle w:val="Kop2"/>
      </w:pPr>
      <w:r>
        <w:t>Energie</w:t>
      </w:r>
    </w:p>
    <w:tbl>
      <w:tblPr>
        <w:tblStyle w:val="ObjectdossierAdres"/>
        <w:tblW w:w="0" w:type="auto"/>
        <w:tblLayout w:type="fixed"/>
        <w:tblLook w:val="0000" w:firstRow="0" w:lastRow="0" w:firstColumn="0" w:lastColumn="0" w:noHBand="0" w:noVBand="0"/>
      </w:tblPr>
      <w:tblGrid>
        <w:gridCol w:w="2623"/>
        <w:gridCol w:w="2693"/>
        <w:gridCol w:w="2552"/>
        <w:gridCol w:w="2740"/>
      </w:tblGrid>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top w:val="single" w:sz="6" w:space="0" w:color="CAD6EC"/>
            </w:tcBorders>
          </w:tcPr>
          <w:p w:rsidR="007C79C9" w:rsidRDefault="007C79C9" w:rsidP="00C77581">
            <w:pPr>
              <w:rPr>
                <w:rFonts w:cs="Arial"/>
                <w:szCs w:val="20"/>
              </w:rPr>
            </w:pPr>
            <w:r>
              <w:rPr>
                <w:rFonts w:cs="Arial"/>
                <w:szCs w:val="20"/>
              </w:rPr>
              <w:t>Verwarming</w:t>
            </w:r>
          </w:p>
        </w:tc>
        <w:tc>
          <w:tcPr>
            <w:cnfStyle w:val="000001000000" w:firstRow="0" w:lastRow="0" w:firstColumn="0" w:lastColumn="0" w:oddVBand="0" w:evenVBand="1" w:oddHBand="0" w:evenHBand="0" w:firstRowFirstColumn="0" w:firstRowLastColumn="0" w:lastRowFirstColumn="0" w:lastRowLastColumn="0"/>
            <w:tcW w:w="2665" w:type="dxa"/>
            <w:tcBorders>
              <w:top w:val="single" w:sz="6" w:space="0" w:color="CAD6EC"/>
            </w:tcBorders>
          </w:tcPr>
          <w:p w:rsidR="007C79C9" w:rsidRDefault="007C79C9" w:rsidP="00C77581">
            <w:pPr>
              <w:rPr>
                <w:szCs w:val="20"/>
              </w:rPr>
            </w:pPr>
            <w:r>
              <w:rPr>
                <w:noProof/>
                <w:szCs w:val="20"/>
              </w:rPr>
              <w:t>C.V.-Ketel</w:t>
            </w:r>
          </w:p>
        </w:tc>
        <w:tc>
          <w:tcPr>
            <w:cnfStyle w:val="000010000000" w:firstRow="0" w:lastRow="0" w:firstColumn="0" w:lastColumn="0" w:oddVBand="1" w:evenVBand="0" w:oddHBand="0" w:evenHBand="0" w:firstRowFirstColumn="0" w:firstRowLastColumn="0" w:lastRowFirstColumn="0" w:lastRowLastColumn="0"/>
            <w:tcW w:w="2524" w:type="dxa"/>
            <w:tcBorders>
              <w:top w:val="single" w:sz="6" w:space="0" w:color="CAD6EC"/>
            </w:tcBorders>
          </w:tcPr>
          <w:p w:rsidR="007C79C9" w:rsidRDefault="007C79C9" w:rsidP="00C77581">
            <w:pPr>
              <w:rPr>
                <w:szCs w:val="20"/>
              </w:rPr>
            </w:pPr>
            <w:r>
              <w:rPr>
                <w:szCs w:val="20"/>
              </w:rPr>
              <w:t>Warm water</w:t>
            </w:r>
          </w:p>
        </w:tc>
        <w:tc>
          <w:tcPr>
            <w:cnfStyle w:val="000001000000" w:firstRow="0" w:lastRow="0" w:firstColumn="0" w:lastColumn="0" w:oddVBand="0" w:evenVBand="1" w:oddHBand="0" w:evenHBand="0" w:firstRowFirstColumn="0" w:firstRowLastColumn="0" w:lastRowFirstColumn="0" w:lastRowLastColumn="0"/>
            <w:tcW w:w="2698" w:type="dxa"/>
            <w:tcBorders>
              <w:top w:val="single" w:sz="6" w:space="0" w:color="CAD6EC"/>
            </w:tcBorders>
          </w:tcPr>
          <w:p w:rsidR="007C79C9" w:rsidRDefault="007C79C9" w:rsidP="00C77581">
            <w:pPr>
              <w:rPr>
                <w:szCs w:val="20"/>
              </w:rPr>
            </w:pPr>
            <w:r>
              <w:rPr>
                <w:noProof/>
                <w:szCs w:val="20"/>
              </w:rPr>
              <w:t>C.V.-Ketel</w:t>
            </w:r>
          </w:p>
        </w:tc>
      </w:tr>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bottom w:val="single" w:sz="6" w:space="0" w:color="CAD6EC"/>
            </w:tcBorders>
          </w:tcPr>
          <w:p w:rsidR="007C79C9" w:rsidRDefault="007C79C9" w:rsidP="00C77581">
            <w:pPr>
              <w:rPr>
                <w:rFonts w:cs="Arial"/>
                <w:szCs w:val="20"/>
                <w:lang w:val="en-US"/>
              </w:rPr>
            </w:pPr>
            <w:r>
              <w:rPr>
                <w:rFonts w:cs="Arial"/>
                <w:szCs w:val="20"/>
                <w:lang w:val="en-US"/>
              </w:rPr>
              <w:t xml:space="preserve">C.V. </w:t>
            </w:r>
            <w:proofErr w:type="spellStart"/>
            <w:r>
              <w:rPr>
                <w:rFonts w:cs="Arial"/>
                <w:szCs w:val="20"/>
                <w:lang w:val="en-US"/>
              </w:rPr>
              <w:t>ketel</w:t>
            </w:r>
            <w:proofErr w:type="spellEnd"/>
            <w:r>
              <w:rPr>
                <w:rFonts w:cs="Arial"/>
                <w:szCs w:val="20"/>
                <w:lang w:val="en-US"/>
              </w:rPr>
              <w:t xml:space="preserve">  (</w:t>
            </w:r>
            <w:proofErr w:type="spellStart"/>
            <w:r>
              <w:rPr>
                <w:rFonts w:cs="Arial"/>
                <w:szCs w:val="20"/>
                <w:lang w:val="en-US"/>
              </w:rPr>
              <w:t>combiketel</w:t>
            </w:r>
            <w:proofErr w:type="spellEnd"/>
            <w:r>
              <w:rPr>
                <w:rFonts w:cs="Arial"/>
                <w:szCs w:val="20"/>
                <w:lang w:val="en-US"/>
              </w:rPr>
              <w:t xml:space="preserve">) </w:t>
            </w:r>
          </w:p>
        </w:tc>
        <w:tc>
          <w:tcPr>
            <w:cnfStyle w:val="000001000000" w:firstRow="0" w:lastRow="0" w:firstColumn="0" w:lastColumn="0" w:oddVBand="0" w:evenVBand="1" w:oddHBand="0" w:evenHBand="0" w:firstRowFirstColumn="0" w:firstRowLastColumn="0" w:lastRowFirstColumn="0" w:lastRowLastColumn="0"/>
            <w:tcW w:w="2665" w:type="dxa"/>
            <w:tcBorders>
              <w:bottom w:val="single" w:sz="6" w:space="0" w:color="CAD6EC"/>
            </w:tcBorders>
          </w:tcPr>
          <w:p w:rsidR="007C79C9" w:rsidRDefault="007C79C9" w:rsidP="00C77581">
            <w:pPr>
              <w:rPr>
                <w:rFonts w:cs="Arial"/>
                <w:szCs w:val="20"/>
                <w:lang w:val="en-US"/>
              </w:rPr>
            </w:pPr>
          </w:p>
          <w:p w:rsidR="007C79C9" w:rsidRDefault="007C79C9" w:rsidP="00C77581">
            <w:pPr>
              <w:rPr>
                <w:szCs w:val="20"/>
              </w:rPr>
            </w:pPr>
            <w:proofErr w:type="spellStart"/>
            <w:r>
              <w:rPr>
                <w:rFonts w:cs="Arial"/>
                <w:szCs w:val="20"/>
                <w:lang w:val="en-US"/>
              </w:rPr>
              <w:t>Eigendom</w:t>
            </w:r>
            <w:proofErr w:type="spellEnd"/>
            <w:r>
              <w:rPr>
                <w:rFonts w:cs="Arial"/>
                <w:szCs w:val="20"/>
                <w:lang w:val="en-US"/>
              </w:rPr>
              <w:tab/>
            </w:r>
            <w:r>
              <w:rPr>
                <w:rFonts w:cs="Arial"/>
                <w:noProof/>
                <w:szCs w:val="20"/>
                <w:lang w:val="en-US"/>
              </w:rPr>
              <w:t>Eigendom</w:t>
            </w:r>
          </w:p>
        </w:tc>
        <w:tc>
          <w:tcPr>
            <w:cnfStyle w:val="000010000000" w:firstRow="0" w:lastRow="0" w:firstColumn="0" w:lastColumn="0" w:oddVBand="1" w:evenVBand="0" w:oddHBand="0" w:evenHBand="0" w:firstRowFirstColumn="0" w:firstRowLastColumn="0" w:lastRowFirstColumn="0" w:lastRowLastColumn="0"/>
            <w:tcW w:w="2524" w:type="dxa"/>
            <w:tcBorders>
              <w:bottom w:val="single" w:sz="6" w:space="0" w:color="CAD6EC"/>
            </w:tcBorders>
          </w:tcPr>
          <w:p w:rsidR="007C79C9" w:rsidRDefault="007C79C9" w:rsidP="00C77581">
            <w:pPr>
              <w:rPr>
                <w:szCs w:val="20"/>
              </w:rPr>
            </w:pPr>
            <w:r>
              <w:rPr>
                <w:szCs w:val="20"/>
              </w:rPr>
              <w:t>Energielabel</w:t>
            </w:r>
          </w:p>
        </w:tc>
        <w:tc>
          <w:tcPr>
            <w:cnfStyle w:val="000001000000" w:firstRow="0" w:lastRow="0" w:firstColumn="0" w:lastColumn="0" w:oddVBand="0" w:evenVBand="1" w:oddHBand="0" w:evenHBand="0" w:firstRowFirstColumn="0" w:firstRowLastColumn="0" w:lastRowFirstColumn="0" w:lastRowLastColumn="0"/>
            <w:tcW w:w="2698" w:type="dxa"/>
            <w:tcBorders>
              <w:bottom w:val="single" w:sz="6" w:space="0" w:color="CAD6EC"/>
            </w:tcBorders>
          </w:tcPr>
          <w:p w:rsidR="007C79C9" w:rsidRDefault="007C79C9" w:rsidP="00C77581">
            <w:pPr>
              <w:rPr>
                <w:szCs w:val="20"/>
              </w:rPr>
            </w:pPr>
          </w:p>
        </w:tc>
      </w:tr>
    </w:tbl>
    <w:p w:rsidR="007C79C9" w:rsidRDefault="007C79C9" w:rsidP="007C79C9">
      <w:pPr>
        <w:rPr>
          <w:sz w:val="2"/>
          <w:szCs w:val="2"/>
        </w:rPr>
      </w:pPr>
    </w:p>
    <w:p w:rsidR="007C79C9" w:rsidRDefault="007C79C9" w:rsidP="007C79C9">
      <w:pPr>
        <w:pStyle w:val="Kop1"/>
      </w:pPr>
      <w:bookmarkStart w:id="2" w:name="_Toc255486421"/>
      <w:r>
        <w:t>Details</w:t>
      </w:r>
      <w:bookmarkEnd w:id="2"/>
    </w:p>
    <w:p w:rsidR="007C79C9" w:rsidRDefault="007C79C9" w:rsidP="007C79C9"/>
    <w:p w:rsidR="007C79C9" w:rsidRDefault="007C79C9" w:rsidP="007C79C9">
      <w:pPr>
        <w:pStyle w:val="Kop2"/>
      </w:pPr>
      <w:bookmarkStart w:id="3" w:name="_Toc255486422"/>
      <w:r>
        <w:t>Tuin</w:t>
      </w:r>
      <w:bookmarkEnd w:id="3"/>
    </w:p>
    <w:p w:rsidR="007C79C9" w:rsidRDefault="007C79C9" w:rsidP="007C79C9">
      <w:pPr>
        <w:rPr>
          <w:szCs w:val="20"/>
        </w:rPr>
      </w:pPr>
    </w:p>
    <w:tbl>
      <w:tblPr>
        <w:tblStyle w:val="ObjectdossierAdres"/>
        <w:tblW w:w="10645" w:type="dxa"/>
        <w:tblLayout w:type="fixed"/>
        <w:tblLook w:val="0000" w:firstRow="0" w:lastRow="0" w:firstColumn="0" w:lastColumn="0" w:noHBand="0" w:noVBand="0"/>
      </w:tblPr>
      <w:tblGrid>
        <w:gridCol w:w="2623"/>
        <w:gridCol w:w="2693"/>
        <w:gridCol w:w="2552"/>
        <w:gridCol w:w="2777"/>
      </w:tblGrid>
      <w:tr w:rsidR="007C79C9" w:rsidTr="00C77581">
        <w:trPr>
          <w:trHeight w:val="24"/>
        </w:trPr>
        <w:tc>
          <w:tcPr>
            <w:cnfStyle w:val="000010000000" w:firstRow="0" w:lastRow="0" w:firstColumn="0" w:lastColumn="0" w:oddVBand="1" w:evenVBand="0" w:oddHBand="0" w:evenHBand="0" w:firstRowFirstColumn="0" w:firstRowLastColumn="0" w:lastRowFirstColumn="0" w:lastRowLastColumn="0"/>
            <w:tcW w:w="2581" w:type="dxa"/>
            <w:tcBorders>
              <w:top w:val="single" w:sz="6" w:space="0" w:color="CAD6EC"/>
            </w:tcBorders>
          </w:tcPr>
          <w:p w:rsidR="007C79C9" w:rsidRDefault="007C79C9" w:rsidP="00C77581">
            <w:pPr>
              <w:ind w:left="15"/>
              <w:rPr>
                <w:szCs w:val="20"/>
              </w:rPr>
            </w:pPr>
            <w:r>
              <w:rPr>
                <w:szCs w:val="20"/>
              </w:rPr>
              <w:t>Tuin</w:t>
            </w:r>
          </w:p>
        </w:tc>
        <w:tc>
          <w:tcPr>
            <w:cnfStyle w:val="000001000000" w:firstRow="0" w:lastRow="0" w:firstColumn="0" w:lastColumn="0" w:oddVBand="0" w:evenVBand="1" w:oddHBand="0" w:evenHBand="0" w:firstRowFirstColumn="0" w:firstRowLastColumn="0" w:lastRowFirstColumn="0" w:lastRowLastColumn="0"/>
            <w:tcW w:w="2665" w:type="dxa"/>
            <w:tcBorders>
              <w:top w:val="single" w:sz="6" w:space="0" w:color="CAD6EC"/>
            </w:tcBorders>
          </w:tcPr>
          <w:p w:rsidR="007C79C9" w:rsidRDefault="007C79C9" w:rsidP="00C77581">
            <w:pPr>
              <w:ind w:left="15"/>
              <w:rPr>
                <w:szCs w:val="20"/>
                <w:lang w:val="en-US"/>
              </w:rPr>
            </w:pPr>
            <w:r>
              <w:rPr>
                <w:noProof/>
                <w:szCs w:val="20"/>
                <w:lang w:val="en-US"/>
              </w:rPr>
              <w:t>Tuin rondom</w:t>
            </w:r>
          </w:p>
        </w:tc>
        <w:tc>
          <w:tcPr>
            <w:cnfStyle w:val="000010000000" w:firstRow="0" w:lastRow="0" w:firstColumn="0" w:lastColumn="0" w:oddVBand="1" w:evenVBand="0" w:oddHBand="0" w:evenHBand="0" w:firstRowFirstColumn="0" w:firstRowLastColumn="0" w:lastRowFirstColumn="0" w:lastRowLastColumn="0"/>
            <w:tcW w:w="2524" w:type="dxa"/>
            <w:tcBorders>
              <w:top w:val="single" w:sz="6" w:space="0" w:color="CAD6EC"/>
            </w:tcBorders>
          </w:tcPr>
          <w:p w:rsidR="007C79C9" w:rsidRDefault="007C79C9" w:rsidP="00C77581">
            <w:pPr>
              <w:ind w:left="15"/>
              <w:rPr>
                <w:szCs w:val="20"/>
              </w:rPr>
            </w:pPr>
            <w:r>
              <w:rPr>
                <w:szCs w:val="20"/>
              </w:rPr>
              <w:t xml:space="preserve">Kwaliteit tuin </w:t>
            </w:r>
          </w:p>
        </w:tc>
        <w:tc>
          <w:tcPr>
            <w:cnfStyle w:val="000001000000" w:firstRow="0" w:lastRow="0" w:firstColumn="0" w:lastColumn="0" w:oddVBand="0" w:evenVBand="1" w:oddHBand="0" w:evenHBand="0" w:firstRowFirstColumn="0" w:firstRowLastColumn="0" w:lastRowFirstColumn="0" w:lastRowLastColumn="0"/>
            <w:tcW w:w="2735" w:type="dxa"/>
            <w:tcBorders>
              <w:top w:val="single" w:sz="6" w:space="0" w:color="CAD6EC"/>
            </w:tcBorders>
          </w:tcPr>
          <w:p w:rsidR="007C79C9" w:rsidRDefault="007C79C9" w:rsidP="00C77581">
            <w:pPr>
              <w:ind w:left="15"/>
              <w:rPr>
                <w:szCs w:val="20"/>
                <w:lang w:val="en-US"/>
              </w:rPr>
            </w:pPr>
            <w:r>
              <w:rPr>
                <w:noProof/>
                <w:szCs w:val="20"/>
                <w:lang w:val="en-US"/>
              </w:rPr>
              <w:t>Fraai aangelegd</w:t>
            </w:r>
          </w:p>
        </w:tc>
      </w:tr>
      <w:tr w:rsidR="007C79C9" w:rsidTr="00C77581">
        <w:trPr>
          <w:trHeight w:val="24"/>
        </w:trPr>
        <w:tc>
          <w:tcPr>
            <w:cnfStyle w:val="000010000000" w:firstRow="0" w:lastRow="0" w:firstColumn="0" w:lastColumn="0" w:oddVBand="1" w:evenVBand="0" w:oddHBand="0" w:evenHBand="0" w:firstRowFirstColumn="0" w:firstRowLastColumn="0" w:lastRowFirstColumn="0" w:lastRowLastColumn="0"/>
            <w:tcW w:w="2581" w:type="dxa"/>
            <w:tcBorders>
              <w:bottom w:val="single" w:sz="6" w:space="0" w:color="CAD6EC"/>
            </w:tcBorders>
          </w:tcPr>
          <w:p w:rsidR="007C79C9" w:rsidRDefault="007C79C9" w:rsidP="00C77581">
            <w:pPr>
              <w:ind w:left="15"/>
              <w:rPr>
                <w:szCs w:val="20"/>
              </w:rPr>
            </w:pPr>
            <w:r>
              <w:rPr>
                <w:rFonts w:cs="Arial"/>
                <w:szCs w:val="20"/>
              </w:rPr>
              <w:t>Totale oppervlakte</w:t>
            </w:r>
            <w:r>
              <w:rPr>
                <w:szCs w:val="20"/>
              </w:rPr>
              <w:t xml:space="preserve"> </w:t>
            </w:r>
          </w:p>
        </w:tc>
        <w:tc>
          <w:tcPr>
            <w:cnfStyle w:val="000001000000" w:firstRow="0" w:lastRow="0" w:firstColumn="0" w:lastColumn="0" w:oddVBand="0" w:evenVBand="1" w:oddHBand="0" w:evenHBand="0" w:firstRowFirstColumn="0" w:firstRowLastColumn="0" w:lastRowFirstColumn="0" w:lastRowLastColumn="0"/>
            <w:tcW w:w="2665" w:type="dxa"/>
            <w:tcBorders>
              <w:bottom w:val="single" w:sz="6" w:space="0" w:color="CAD6EC"/>
            </w:tcBorders>
          </w:tcPr>
          <w:p w:rsidR="007C79C9" w:rsidRDefault="007C79C9" w:rsidP="00C77581">
            <w:pPr>
              <w:ind w:left="15"/>
              <w:rPr>
                <w:rFonts w:cs="Arial"/>
                <w:szCs w:val="20"/>
                <w:lang w:val="en-US"/>
              </w:rPr>
            </w:pPr>
          </w:p>
        </w:tc>
        <w:tc>
          <w:tcPr>
            <w:cnfStyle w:val="000010000000" w:firstRow="0" w:lastRow="0" w:firstColumn="0" w:lastColumn="0" w:oddVBand="1" w:evenVBand="0" w:oddHBand="0" w:evenHBand="0" w:firstRowFirstColumn="0" w:firstRowLastColumn="0" w:lastRowFirstColumn="0" w:lastRowLastColumn="0"/>
            <w:tcW w:w="2524" w:type="dxa"/>
            <w:tcBorders>
              <w:bottom w:val="single" w:sz="6" w:space="0" w:color="CAD6EC"/>
            </w:tcBorders>
          </w:tcPr>
          <w:p w:rsidR="007C79C9" w:rsidRDefault="007C79C9" w:rsidP="00C77581">
            <w:pPr>
              <w:ind w:left="15"/>
              <w:rPr>
                <w:rFonts w:cs="Arial"/>
                <w:szCs w:val="20"/>
              </w:rPr>
            </w:pPr>
            <w:r>
              <w:rPr>
                <w:rFonts w:cs="Arial"/>
                <w:szCs w:val="20"/>
              </w:rPr>
              <w:t>Achterom</w:t>
            </w:r>
          </w:p>
        </w:tc>
        <w:tc>
          <w:tcPr>
            <w:cnfStyle w:val="000001000000" w:firstRow="0" w:lastRow="0" w:firstColumn="0" w:lastColumn="0" w:oddVBand="0" w:evenVBand="1" w:oddHBand="0" w:evenHBand="0" w:firstRowFirstColumn="0" w:firstRowLastColumn="0" w:lastRowFirstColumn="0" w:lastRowLastColumn="0"/>
            <w:tcW w:w="2735" w:type="dxa"/>
            <w:tcBorders>
              <w:bottom w:val="single" w:sz="6" w:space="0" w:color="CAD6EC"/>
            </w:tcBorders>
          </w:tcPr>
          <w:p w:rsidR="007C79C9" w:rsidRDefault="007C79C9" w:rsidP="00C77581">
            <w:pPr>
              <w:ind w:left="15"/>
              <w:rPr>
                <w:rFonts w:cs="Arial"/>
                <w:szCs w:val="20"/>
                <w:lang w:val="en-US"/>
              </w:rPr>
            </w:pPr>
            <w:r>
              <w:rPr>
                <w:rFonts w:cs="Arial"/>
                <w:szCs w:val="20"/>
                <w:lang w:val="en-US"/>
              </w:rPr>
              <w:t>Nee</w:t>
            </w:r>
          </w:p>
        </w:tc>
      </w:tr>
    </w:tbl>
    <w:p w:rsidR="007C79C9" w:rsidRDefault="007C79C9" w:rsidP="007C79C9">
      <w:pPr>
        <w:rPr>
          <w:rFonts w:cs="Arial"/>
          <w:sz w:val="2"/>
          <w:szCs w:val="2"/>
          <w:lang w:val="en-US"/>
        </w:rPr>
      </w:pPr>
    </w:p>
    <w:p w:rsidR="007C79C9" w:rsidRDefault="007C79C9" w:rsidP="007C79C9">
      <w:pPr>
        <w:pStyle w:val="Kop2"/>
      </w:pPr>
      <w:bookmarkStart w:id="4" w:name="_Toc255486424"/>
      <w:r>
        <w:t>Parkeren</w:t>
      </w:r>
      <w:bookmarkEnd w:id="4"/>
    </w:p>
    <w:tbl>
      <w:tblPr>
        <w:tblStyle w:val="ObjectdossierAdres"/>
        <w:tblW w:w="10632" w:type="dxa"/>
        <w:tblLayout w:type="fixed"/>
        <w:tblLook w:val="0000" w:firstRow="0" w:lastRow="0" w:firstColumn="0" w:lastColumn="0" w:noHBand="0" w:noVBand="0"/>
      </w:tblPr>
      <w:tblGrid>
        <w:gridCol w:w="2623"/>
        <w:gridCol w:w="8009"/>
      </w:tblGrid>
      <w:tr w:rsidR="007C79C9" w:rsidTr="00C77581">
        <w:trPr>
          <w:trHeight w:val="42"/>
        </w:trPr>
        <w:tc>
          <w:tcPr>
            <w:cnfStyle w:val="000010000000" w:firstRow="0" w:lastRow="0" w:firstColumn="0" w:lastColumn="0" w:oddVBand="1" w:evenVBand="0" w:oddHBand="0" w:evenHBand="0" w:firstRowFirstColumn="0" w:firstRowLastColumn="0" w:lastRowFirstColumn="0" w:lastRowLastColumn="0"/>
            <w:tcW w:w="2581" w:type="dxa"/>
            <w:tcBorders>
              <w:top w:val="single" w:sz="6" w:space="0" w:color="CAD6EC"/>
            </w:tcBorders>
          </w:tcPr>
          <w:p w:rsidR="007C79C9" w:rsidRDefault="007C79C9" w:rsidP="00C77581">
            <w:pPr>
              <w:rPr>
                <w:rFonts w:cs="Arial"/>
                <w:szCs w:val="20"/>
              </w:rPr>
            </w:pPr>
            <w:r>
              <w:rPr>
                <w:rFonts w:cs="Arial"/>
                <w:szCs w:val="20"/>
              </w:rPr>
              <w:t>Parkeer faciliteiten</w:t>
            </w:r>
          </w:p>
        </w:tc>
        <w:tc>
          <w:tcPr>
            <w:cnfStyle w:val="000001000000" w:firstRow="0" w:lastRow="0" w:firstColumn="0" w:lastColumn="0" w:oddVBand="0" w:evenVBand="1" w:oddHBand="0" w:evenHBand="0" w:firstRowFirstColumn="0" w:firstRowLastColumn="0" w:lastRowFirstColumn="0" w:lastRowLastColumn="0"/>
            <w:tcW w:w="7967" w:type="dxa"/>
            <w:tcBorders>
              <w:top w:val="single" w:sz="6" w:space="0" w:color="CAD6EC"/>
            </w:tcBorders>
          </w:tcPr>
          <w:p w:rsidR="007C79C9" w:rsidRDefault="007C79C9" w:rsidP="00C77581">
            <w:pPr>
              <w:rPr>
                <w:rFonts w:cs="Arial"/>
                <w:szCs w:val="20"/>
              </w:rPr>
            </w:pPr>
            <w:r>
              <w:rPr>
                <w:rFonts w:cs="Arial"/>
                <w:noProof/>
                <w:szCs w:val="20"/>
              </w:rPr>
              <w:t>openbaar parkeren</w:t>
            </w:r>
          </w:p>
        </w:tc>
      </w:tr>
      <w:tr w:rsidR="007C79C9" w:rsidTr="00C77581">
        <w:trPr>
          <w:trHeight w:val="42"/>
        </w:trPr>
        <w:tc>
          <w:tcPr>
            <w:cnfStyle w:val="000010000000" w:firstRow="0" w:lastRow="0" w:firstColumn="0" w:lastColumn="0" w:oddVBand="1" w:evenVBand="0" w:oddHBand="0" w:evenHBand="0" w:firstRowFirstColumn="0" w:firstRowLastColumn="0" w:lastRowFirstColumn="0" w:lastRowLastColumn="0"/>
            <w:tcW w:w="2581" w:type="dxa"/>
            <w:tcBorders>
              <w:bottom w:val="single" w:sz="6" w:space="0" w:color="CAD6EC"/>
            </w:tcBorders>
          </w:tcPr>
          <w:p w:rsidR="007C79C9" w:rsidRDefault="007C79C9" w:rsidP="00C77581">
            <w:pPr>
              <w:rPr>
                <w:rFonts w:cs="Arial"/>
                <w:szCs w:val="20"/>
              </w:rPr>
            </w:pPr>
            <w:r>
              <w:rPr>
                <w:rFonts w:cs="Arial"/>
                <w:szCs w:val="20"/>
              </w:rPr>
              <w:t>Toelichting</w:t>
            </w:r>
          </w:p>
        </w:tc>
        <w:tc>
          <w:tcPr>
            <w:cnfStyle w:val="000001000000" w:firstRow="0" w:lastRow="0" w:firstColumn="0" w:lastColumn="0" w:oddVBand="0" w:evenVBand="1" w:oddHBand="0" w:evenHBand="0" w:firstRowFirstColumn="0" w:firstRowLastColumn="0" w:lastRowFirstColumn="0" w:lastRowLastColumn="0"/>
            <w:tcW w:w="7967" w:type="dxa"/>
            <w:tcBorders>
              <w:bottom w:val="single" w:sz="6" w:space="0" w:color="CAD6EC"/>
            </w:tcBorders>
          </w:tcPr>
          <w:p w:rsidR="007C79C9" w:rsidRDefault="007C79C9" w:rsidP="00C77581">
            <w:pPr>
              <w:rPr>
                <w:rFonts w:cs="Arial"/>
                <w:szCs w:val="20"/>
              </w:rPr>
            </w:pPr>
            <w:r>
              <w:rPr>
                <w:rFonts w:cs="Arial"/>
                <w:noProof/>
                <w:szCs w:val="20"/>
              </w:rPr>
              <w:t>3</w:t>
            </w:r>
          </w:p>
        </w:tc>
      </w:tr>
    </w:tbl>
    <w:p w:rsidR="007C79C9" w:rsidRDefault="007C79C9" w:rsidP="007C79C9">
      <w:pPr>
        <w:rPr>
          <w:rFonts w:cs="Arial"/>
          <w:sz w:val="2"/>
          <w:szCs w:val="2"/>
          <w:lang w:val="en-US"/>
        </w:rPr>
      </w:pPr>
    </w:p>
    <w:p w:rsidR="007C79C9" w:rsidRDefault="007C79C9" w:rsidP="007C79C9">
      <w:pPr>
        <w:pStyle w:val="Kop2"/>
      </w:pPr>
      <w:bookmarkStart w:id="5" w:name="_Toc255486425"/>
      <w:r>
        <w:lastRenderedPageBreak/>
        <w:t>Schuur / berging</w:t>
      </w:r>
      <w:bookmarkEnd w:id="5"/>
    </w:p>
    <w:tbl>
      <w:tblPr>
        <w:tblStyle w:val="ObjectdossierAdres"/>
        <w:tblW w:w="10632" w:type="dxa"/>
        <w:tblLayout w:type="fixed"/>
        <w:tblLook w:val="0000" w:firstRow="0" w:lastRow="0" w:firstColumn="0" w:lastColumn="0" w:noHBand="0" w:noVBand="0"/>
      </w:tblPr>
      <w:tblGrid>
        <w:gridCol w:w="2658"/>
        <w:gridCol w:w="2658"/>
        <w:gridCol w:w="2552"/>
        <w:gridCol w:w="2764"/>
      </w:tblGrid>
      <w:tr w:rsidR="007C79C9" w:rsidTr="00C77581">
        <w:trPr>
          <w:trHeight w:val="42"/>
        </w:trPr>
        <w:tc>
          <w:tcPr>
            <w:cnfStyle w:val="000010000000" w:firstRow="0" w:lastRow="0" w:firstColumn="0" w:lastColumn="0" w:oddVBand="1" w:evenVBand="0" w:oddHBand="0" w:evenHBand="0" w:firstRowFirstColumn="0" w:firstRowLastColumn="0" w:lastRowFirstColumn="0" w:lastRowLastColumn="0"/>
            <w:tcW w:w="2616" w:type="dxa"/>
            <w:tcBorders>
              <w:top w:val="single" w:sz="6" w:space="0" w:color="CAD6EC"/>
            </w:tcBorders>
          </w:tcPr>
          <w:p w:rsidR="007C79C9" w:rsidRDefault="007C79C9" w:rsidP="00C77581">
            <w:pPr>
              <w:rPr>
                <w:rFonts w:cs="Arial"/>
                <w:szCs w:val="20"/>
              </w:rPr>
            </w:pPr>
            <w:r>
              <w:rPr>
                <w:rFonts w:cs="Arial"/>
                <w:szCs w:val="20"/>
              </w:rPr>
              <w:t>Soort schuur</w:t>
            </w:r>
          </w:p>
        </w:tc>
        <w:tc>
          <w:tcPr>
            <w:cnfStyle w:val="000001000000" w:firstRow="0" w:lastRow="0" w:firstColumn="0" w:lastColumn="0" w:oddVBand="0" w:evenVBand="1" w:oddHBand="0" w:evenHBand="0" w:firstRowFirstColumn="0" w:firstRowLastColumn="0" w:lastRowFirstColumn="0" w:lastRowLastColumn="0"/>
            <w:tcW w:w="2630" w:type="dxa"/>
            <w:tcBorders>
              <w:top w:val="single" w:sz="6" w:space="0" w:color="CAD6EC"/>
            </w:tcBorders>
          </w:tcPr>
          <w:p w:rsidR="007C79C9" w:rsidRDefault="007C79C9" w:rsidP="00C77581">
            <w:pPr>
              <w:rPr>
                <w:rFonts w:cs="Arial"/>
                <w:szCs w:val="20"/>
                <w:lang w:val="en-US"/>
              </w:rPr>
            </w:pPr>
            <w:r>
              <w:rPr>
                <w:rFonts w:cs="Arial"/>
                <w:noProof/>
                <w:szCs w:val="20"/>
                <w:lang w:val="en-US"/>
              </w:rPr>
              <w:t>Vrijstaand hout</w:t>
            </w:r>
          </w:p>
        </w:tc>
        <w:tc>
          <w:tcPr>
            <w:cnfStyle w:val="000010000000" w:firstRow="0" w:lastRow="0" w:firstColumn="0" w:lastColumn="0" w:oddVBand="1" w:evenVBand="0" w:oddHBand="0" w:evenHBand="0" w:firstRowFirstColumn="0" w:firstRowLastColumn="0" w:lastRowFirstColumn="0" w:lastRowLastColumn="0"/>
            <w:tcW w:w="2524" w:type="dxa"/>
            <w:tcBorders>
              <w:top w:val="single" w:sz="6" w:space="0" w:color="CAD6EC"/>
            </w:tcBorders>
          </w:tcPr>
          <w:p w:rsidR="007C79C9" w:rsidRDefault="007C79C9" w:rsidP="00C77581">
            <w:pPr>
              <w:rPr>
                <w:rFonts w:cs="Arial"/>
                <w:szCs w:val="20"/>
              </w:rPr>
            </w:pPr>
            <w:r>
              <w:rPr>
                <w:rFonts w:cs="Arial"/>
                <w:szCs w:val="20"/>
              </w:rPr>
              <w:t xml:space="preserve">Totaal aantal </w:t>
            </w:r>
          </w:p>
        </w:tc>
        <w:tc>
          <w:tcPr>
            <w:cnfStyle w:val="000001000000" w:firstRow="0" w:lastRow="0" w:firstColumn="0" w:lastColumn="0" w:oddVBand="0" w:evenVBand="1" w:oddHBand="0" w:evenHBand="0" w:firstRowFirstColumn="0" w:firstRowLastColumn="0" w:lastRowFirstColumn="0" w:lastRowLastColumn="0"/>
            <w:tcW w:w="2722" w:type="dxa"/>
            <w:tcBorders>
              <w:top w:val="single" w:sz="6" w:space="0" w:color="CAD6EC"/>
            </w:tcBorders>
          </w:tcPr>
          <w:p w:rsidR="007C79C9" w:rsidRDefault="007C79C9" w:rsidP="00C77581">
            <w:pPr>
              <w:rPr>
                <w:rFonts w:cs="Arial"/>
                <w:szCs w:val="20"/>
              </w:rPr>
            </w:pPr>
            <w:r>
              <w:rPr>
                <w:rFonts w:cs="Arial"/>
                <w:noProof/>
                <w:szCs w:val="20"/>
              </w:rPr>
              <w:t>1</w:t>
            </w:r>
          </w:p>
        </w:tc>
      </w:tr>
      <w:tr w:rsidR="007C79C9" w:rsidTr="00C77581">
        <w:trPr>
          <w:trHeight w:val="42"/>
        </w:trPr>
        <w:tc>
          <w:tcPr>
            <w:cnfStyle w:val="000010000000" w:firstRow="0" w:lastRow="0" w:firstColumn="0" w:lastColumn="0" w:oddVBand="1" w:evenVBand="0" w:oddHBand="0" w:evenHBand="0" w:firstRowFirstColumn="0" w:firstRowLastColumn="0" w:lastRowFirstColumn="0" w:lastRowLastColumn="0"/>
            <w:tcW w:w="2616" w:type="dxa"/>
            <w:tcBorders>
              <w:bottom w:val="single" w:sz="6" w:space="0" w:color="CAD6EC"/>
            </w:tcBorders>
          </w:tcPr>
          <w:p w:rsidR="007C79C9" w:rsidRDefault="007C79C9" w:rsidP="00C77581">
            <w:pPr>
              <w:rPr>
                <w:rFonts w:cs="Arial"/>
                <w:szCs w:val="20"/>
              </w:rPr>
            </w:pPr>
            <w:r>
              <w:rPr>
                <w:rFonts w:cs="Arial"/>
                <w:szCs w:val="20"/>
              </w:rPr>
              <w:t>Voorzieningen</w:t>
            </w:r>
          </w:p>
        </w:tc>
        <w:tc>
          <w:tcPr>
            <w:cnfStyle w:val="000001000000" w:firstRow="0" w:lastRow="0" w:firstColumn="0" w:lastColumn="0" w:oddVBand="0" w:evenVBand="1" w:oddHBand="0" w:evenHBand="0" w:firstRowFirstColumn="0" w:firstRowLastColumn="0" w:lastRowFirstColumn="0" w:lastRowLastColumn="0"/>
            <w:tcW w:w="2630" w:type="dxa"/>
            <w:tcBorders>
              <w:bottom w:val="single" w:sz="6" w:space="0" w:color="CAD6EC"/>
            </w:tcBorders>
          </w:tcPr>
          <w:p w:rsidR="007C79C9" w:rsidRDefault="007C79C9" w:rsidP="00C77581">
            <w:pPr>
              <w:rPr>
                <w:rFonts w:cs="Arial"/>
                <w:szCs w:val="20"/>
              </w:rPr>
            </w:pPr>
          </w:p>
        </w:tc>
        <w:tc>
          <w:tcPr>
            <w:cnfStyle w:val="000010000000" w:firstRow="0" w:lastRow="0" w:firstColumn="0" w:lastColumn="0" w:oddVBand="1" w:evenVBand="0" w:oddHBand="0" w:evenHBand="0" w:firstRowFirstColumn="0" w:firstRowLastColumn="0" w:lastRowFirstColumn="0" w:lastRowLastColumn="0"/>
            <w:tcW w:w="2524" w:type="dxa"/>
            <w:tcBorders>
              <w:bottom w:val="single" w:sz="6" w:space="0" w:color="CAD6EC"/>
            </w:tcBorders>
          </w:tcPr>
          <w:p w:rsidR="007C79C9" w:rsidRDefault="007C79C9" w:rsidP="00C77581">
            <w:pPr>
              <w:rPr>
                <w:rFonts w:cs="Arial"/>
                <w:szCs w:val="20"/>
              </w:rPr>
            </w:pPr>
            <w:r>
              <w:rPr>
                <w:rFonts w:cs="Arial"/>
                <w:szCs w:val="20"/>
              </w:rPr>
              <w:t>Isolatie</w:t>
            </w:r>
          </w:p>
        </w:tc>
        <w:tc>
          <w:tcPr>
            <w:cnfStyle w:val="000001000000" w:firstRow="0" w:lastRow="0" w:firstColumn="0" w:lastColumn="0" w:oddVBand="0" w:evenVBand="1" w:oddHBand="0" w:evenHBand="0" w:firstRowFirstColumn="0" w:firstRowLastColumn="0" w:lastRowFirstColumn="0" w:lastRowLastColumn="0"/>
            <w:tcW w:w="2722" w:type="dxa"/>
            <w:tcBorders>
              <w:bottom w:val="single" w:sz="6" w:space="0" w:color="CAD6EC"/>
            </w:tcBorders>
          </w:tcPr>
          <w:p w:rsidR="007C79C9" w:rsidRDefault="007C79C9" w:rsidP="00C77581">
            <w:pPr>
              <w:rPr>
                <w:rFonts w:cs="Arial"/>
                <w:szCs w:val="20"/>
              </w:rPr>
            </w:pPr>
          </w:p>
        </w:tc>
      </w:tr>
    </w:tbl>
    <w:p w:rsidR="007C79C9" w:rsidRDefault="007C79C9" w:rsidP="007C79C9">
      <w:pPr>
        <w:rPr>
          <w:rFonts w:cs="Arial"/>
          <w:sz w:val="2"/>
          <w:szCs w:val="2"/>
        </w:rPr>
      </w:pPr>
    </w:p>
    <w:p w:rsidR="007C79C9" w:rsidRDefault="007C79C9" w:rsidP="007C79C9">
      <w:pPr>
        <w:pStyle w:val="Kop2"/>
      </w:pPr>
      <w:bookmarkStart w:id="6" w:name="_Toc255486426"/>
      <w:r>
        <w:t>Voorzieningen</w:t>
      </w:r>
      <w:bookmarkEnd w:id="6"/>
    </w:p>
    <w:tbl>
      <w:tblPr>
        <w:tblStyle w:val="ObjectdossierAdres"/>
        <w:tblW w:w="10632" w:type="dxa"/>
        <w:tblLayout w:type="fixed"/>
        <w:tblLook w:val="0000" w:firstRow="0" w:lastRow="0" w:firstColumn="0" w:lastColumn="0" w:noHBand="0" w:noVBand="0"/>
      </w:tblPr>
      <w:tblGrid>
        <w:gridCol w:w="1772"/>
        <w:gridCol w:w="851"/>
        <w:gridCol w:w="1843"/>
        <w:gridCol w:w="850"/>
        <w:gridCol w:w="1701"/>
        <w:gridCol w:w="851"/>
        <w:gridCol w:w="1890"/>
        <w:gridCol w:w="874"/>
      </w:tblGrid>
      <w:tr w:rsidR="007C79C9" w:rsidTr="00C77581">
        <w:trPr>
          <w:trHeight w:val="42"/>
        </w:trPr>
        <w:tc>
          <w:tcPr>
            <w:cnfStyle w:val="000010000000" w:firstRow="0" w:lastRow="0" w:firstColumn="0" w:lastColumn="0" w:oddVBand="1" w:evenVBand="0" w:oddHBand="0" w:evenHBand="0" w:firstRowFirstColumn="0" w:firstRowLastColumn="0" w:lastRowFirstColumn="0" w:lastRowLastColumn="0"/>
            <w:tcW w:w="1730" w:type="dxa"/>
            <w:tcBorders>
              <w:top w:val="single" w:sz="6" w:space="0" w:color="CAD6EC"/>
            </w:tcBorders>
          </w:tcPr>
          <w:p w:rsidR="007C79C9" w:rsidRDefault="007C79C9" w:rsidP="00C77581">
            <w:pPr>
              <w:tabs>
                <w:tab w:val="left" w:pos="1560"/>
              </w:tabs>
              <w:jc w:val="right"/>
              <w:rPr>
                <w:rFonts w:cs="Arial"/>
                <w:szCs w:val="20"/>
              </w:rPr>
            </w:pPr>
            <w:r>
              <w:rPr>
                <w:rFonts w:cs="Arial"/>
                <w:szCs w:val="20"/>
              </w:rPr>
              <w:t>Mech. ventilatie</w:t>
            </w:r>
          </w:p>
        </w:tc>
        <w:tc>
          <w:tcPr>
            <w:cnfStyle w:val="000001000000" w:firstRow="0" w:lastRow="0" w:firstColumn="0" w:lastColumn="0" w:oddVBand="0" w:evenVBand="1" w:oddHBand="0" w:evenHBand="0" w:firstRowFirstColumn="0" w:firstRowLastColumn="0" w:lastRowFirstColumn="0" w:lastRowLastColumn="0"/>
            <w:tcW w:w="823" w:type="dxa"/>
            <w:tcBorders>
              <w:top w:val="single" w:sz="6" w:space="0" w:color="CAD6EC"/>
            </w:tcBorders>
          </w:tcPr>
          <w:p w:rsidR="007C79C9" w:rsidRDefault="007C79C9" w:rsidP="00C77581">
            <w:pPr>
              <w:jc w:val="center"/>
              <w:rPr>
                <w:rFonts w:cs="Arial"/>
                <w:szCs w:val="20"/>
                <w:lang w:val="en-US"/>
              </w:rPr>
            </w:pPr>
            <w:r>
              <w:rPr>
                <w:rFonts w:cs="Arial"/>
                <w:szCs w:val="20"/>
                <w:lang w:val="en-US"/>
              </w:rPr>
              <w:fldChar w:fldCharType="begin">
                <w:ffData>
                  <w:name w:val=""/>
                  <w:enabled w:val="0"/>
                  <w:calcOnExit w:val="0"/>
                  <w:checkBox>
                    <w:size w:val="18"/>
                    <w:default w:val="1"/>
                  </w:checkBox>
                </w:ffData>
              </w:fldChar>
            </w:r>
            <w:r>
              <w:rPr>
                <w:rFonts w:cs="Arial"/>
                <w:szCs w:val="20"/>
                <w:lang w:val="en-US"/>
              </w:rPr>
              <w:instrText xml:space="preserve"> FORMCHECKBOX </w:instrText>
            </w:r>
            <w:r w:rsidR="00BB5B71">
              <w:rPr>
                <w:rFonts w:cs="Arial"/>
                <w:szCs w:val="20"/>
                <w:lang w:val="en-US"/>
              </w:rPr>
            </w:r>
            <w:r w:rsidR="00BB5B71">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815" w:type="dxa"/>
            <w:tcBorders>
              <w:top w:val="single" w:sz="6" w:space="0" w:color="CAD6EC"/>
            </w:tcBorders>
          </w:tcPr>
          <w:p w:rsidR="007C79C9" w:rsidRDefault="007C79C9" w:rsidP="00C77581">
            <w:pPr>
              <w:jc w:val="right"/>
              <w:rPr>
                <w:rFonts w:cs="Arial"/>
                <w:szCs w:val="20"/>
              </w:rPr>
            </w:pPr>
            <w:r>
              <w:rPr>
                <w:rFonts w:cs="Arial"/>
                <w:szCs w:val="20"/>
              </w:rPr>
              <w:t>Zwembad</w:t>
            </w:r>
          </w:p>
        </w:tc>
        <w:tc>
          <w:tcPr>
            <w:cnfStyle w:val="000001000000" w:firstRow="0" w:lastRow="0" w:firstColumn="0" w:lastColumn="0" w:oddVBand="0" w:evenVBand="1" w:oddHBand="0" w:evenHBand="0" w:firstRowFirstColumn="0" w:firstRowLastColumn="0" w:lastRowFirstColumn="0" w:lastRowLastColumn="0"/>
            <w:tcW w:w="822" w:type="dxa"/>
            <w:tcBorders>
              <w:top w:val="single" w:sz="6" w:space="0" w:color="CAD6EC"/>
            </w:tcBorders>
          </w:tcPr>
          <w:p w:rsidR="007C79C9" w:rsidRDefault="007C79C9"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BB5B71">
              <w:rPr>
                <w:rFonts w:cs="Arial"/>
                <w:szCs w:val="20"/>
                <w:lang w:val="en-US"/>
              </w:rPr>
            </w:r>
            <w:r w:rsidR="00BB5B71">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673" w:type="dxa"/>
            <w:tcBorders>
              <w:top w:val="single" w:sz="6" w:space="0" w:color="CAD6EC"/>
            </w:tcBorders>
          </w:tcPr>
          <w:p w:rsidR="007C79C9" w:rsidRDefault="007C79C9" w:rsidP="00C77581">
            <w:pPr>
              <w:jc w:val="right"/>
              <w:rPr>
                <w:rFonts w:cs="Arial"/>
                <w:szCs w:val="20"/>
              </w:rPr>
            </w:pPr>
            <w:r>
              <w:rPr>
                <w:rFonts w:cs="Arial"/>
                <w:szCs w:val="20"/>
              </w:rPr>
              <w:t>Zonnecollectoren</w:t>
            </w:r>
          </w:p>
        </w:tc>
        <w:tc>
          <w:tcPr>
            <w:cnfStyle w:val="000001000000" w:firstRow="0" w:lastRow="0" w:firstColumn="0" w:lastColumn="0" w:oddVBand="0" w:evenVBand="1" w:oddHBand="0" w:evenHBand="0" w:firstRowFirstColumn="0" w:firstRowLastColumn="0" w:lastRowFirstColumn="0" w:lastRowLastColumn="0"/>
            <w:tcW w:w="823" w:type="dxa"/>
            <w:tcBorders>
              <w:top w:val="single" w:sz="6" w:space="0" w:color="CAD6EC"/>
            </w:tcBorders>
          </w:tcPr>
          <w:p w:rsidR="007C79C9" w:rsidRDefault="007C79C9"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BB5B71">
              <w:rPr>
                <w:rFonts w:cs="Arial"/>
                <w:szCs w:val="20"/>
                <w:lang w:val="en-US"/>
              </w:rPr>
            </w:r>
            <w:r w:rsidR="00BB5B71">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862" w:type="dxa"/>
            <w:tcBorders>
              <w:top w:val="single" w:sz="6" w:space="0" w:color="CAD6EC"/>
            </w:tcBorders>
          </w:tcPr>
          <w:p w:rsidR="007C79C9" w:rsidRDefault="007C79C9" w:rsidP="00C77581">
            <w:pPr>
              <w:jc w:val="right"/>
              <w:rPr>
                <w:rFonts w:cs="Arial"/>
                <w:szCs w:val="20"/>
              </w:rPr>
            </w:pPr>
            <w:r>
              <w:rPr>
                <w:rFonts w:cs="Arial"/>
                <w:szCs w:val="20"/>
              </w:rPr>
              <w:t>Schuifpui</w:t>
            </w:r>
          </w:p>
        </w:tc>
        <w:tc>
          <w:tcPr>
            <w:cnfStyle w:val="000001000000" w:firstRow="0" w:lastRow="0" w:firstColumn="0" w:lastColumn="0" w:oddVBand="0" w:evenVBand="1" w:oddHBand="0" w:evenHBand="0" w:firstRowFirstColumn="0" w:firstRowLastColumn="0" w:lastRowFirstColumn="0" w:lastRowLastColumn="0"/>
            <w:tcW w:w="832" w:type="dxa"/>
            <w:tcBorders>
              <w:top w:val="single" w:sz="6" w:space="0" w:color="CAD6EC"/>
            </w:tcBorders>
          </w:tcPr>
          <w:p w:rsidR="007C79C9" w:rsidRDefault="007C79C9" w:rsidP="00C77581">
            <w:pPr>
              <w:jc w:val="center"/>
              <w:rPr>
                <w:rFonts w:cs="Arial"/>
                <w:szCs w:val="20"/>
                <w:lang w:val="en-US"/>
              </w:rPr>
            </w:pPr>
            <w:r>
              <w:rPr>
                <w:rFonts w:cs="Arial"/>
                <w:szCs w:val="20"/>
                <w:lang w:val="en-US"/>
              </w:rPr>
              <w:fldChar w:fldCharType="begin">
                <w:ffData>
                  <w:name w:val=""/>
                  <w:enabled w:val="0"/>
                  <w:calcOnExit w:val="0"/>
                  <w:checkBox>
                    <w:size w:val="18"/>
                    <w:default w:val="1"/>
                  </w:checkBox>
                </w:ffData>
              </w:fldChar>
            </w:r>
            <w:r>
              <w:rPr>
                <w:rFonts w:cs="Arial"/>
                <w:szCs w:val="20"/>
                <w:lang w:val="en-US"/>
              </w:rPr>
              <w:instrText xml:space="preserve"> FORMCHECKBOX </w:instrText>
            </w:r>
            <w:r w:rsidR="00BB5B71">
              <w:rPr>
                <w:rFonts w:cs="Arial"/>
                <w:szCs w:val="20"/>
                <w:lang w:val="en-US"/>
              </w:rPr>
            </w:r>
            <w:r w:rsidR="00BB5B71">
              <w:rPr>
                <w:rFonts w:cs="Arial"/>
                <w:szCs w:val="20"/>
                <w:lang w:val="en-US"/>
              </w:rPr>
              <w:fldChar w:fldCharType="separate"/>
            </w:r>
            <w:r>
              <w:rPr>
                <w:rFonts w:cs="Arial"/>
                <w:szCs w:val="20"/>
                <w:lang w:val="en-US"/>
              </w:rPr>
              <w:fldChar w:fldCharType="end"/>
            </w:r>
          </w:p>
        </w:tc>
      </w:tr>
      <w:tr w:rsidR="007C79C9" w:rsidTr="00C77581">
        <w:trPr>
          <w:trHeight w:val="42"/>
        </w:trPr>
        <w:tc>
          <w:tcPr>
            <w:cnfStyle w:val="000010000000" w:firstRow="0" w:lastRow="0" w:firstColumn="0" w:lastColumn="0" w:oddVBand="1" w:evenVBand="0" w:oddHBand="0" w:evenHBand="0" w:firstRowFirstColumn="0" w:firstRowLastColumn="0" w:lastRowFirstColumn="0" w:lastRowLastColumn="0"/>
            <w:tcW w:w="1730" w:type="dxa"/>
          </w:tcPr>
          <w:p w:rsidR="007C79C9" w:rsidRDefault="007C79C9" w:rsidP="00C77581">
            <w:pPr>
              <w:jc w:val="right"/>
              <w:rPr>
                <w:rFonts w:cs="Arial"/>
                <w:szCs w:val="20"/>
              </w:rPr>
            </w:pPr>
            <w:r>
              <w:rPr>
                <w:rFonts w:cs="Arial"/>
                <w:szCs w:val="20"/>
              </w:rPr>
              <w:t>Alarminstallatie</w:t>
            </w:r>
          </w:p>
        </w:tc>
        <w:tc>
          <w:tcPr>
            <w:cnfStyle w:val="000001000000" w:firstRow="0" w:lastRow="0" w:firstColumn="0" w:lastColumn="0" w:oddVBand="0" w:evenVBand="1" w:oddHBand="0" w:evenHBand="0" w:firstRowFirstColumn="0" w:firstRowLastColumn="0" w:lastRowFirstColumn="0" w:lastRowLastColumn="0"/>
            <w:tcW w:w="823" w:type="dxa"/>
          </w:tcPr>
          <w:p w:rsidR="007C79C9" w:rsidRDefault="007C79C9" w:rsidP="00C77581">
            <w:pPr>
              <w:jc w:val="center"/>
              <w:rPr>
                <w:rFonts w:cs="Arial"/>
                <w:szCs w:val="20"/>
                <w:lang w:val="en-US"/>
              </w:rPr>
            </w:pPr>
            <w:r>
              <w:rPr>
                <w:rFonts w:cs="Arial"/>
                <w:szCs w:val="20"/>
                <w:lang w:val="en-US"/>
              </w:rPr>
              <w:fldChar w:fldCharType="begin">
                <w:ffData>
                  <w:name w:val=""/>
                  <w:enabled w:val="0"/>
                  <w:calcOnExit w:val="0"/>
                  <w:checkBox>
                    <w:size w:val="18"/>
                    <w:default w:val="1"/>
                  </w:checkBox>
                </w:ffData>
              </w:fldChar>
            </w:r>
            <w:r>
              <w:rPr>
                <w:rFonts w:cs="Arial"/>
                <w:szCs w:val="20"/>
                <w:lang w:val="en-US"/>
              </w:rPr>
              <w:instrText xml:space="preserve"> FORMCHECKBOX </w:instrText>
            </w:r>
            <w:r w:rsidR="00BB5B71">
              <w:rPr>
                <w:rFonts w:cs="Arial"/>
                <w:szCs w:val="20"/>
                <w:lang w:val="en-US"/>
              </w:rPr>
            </w:r>
            <w:r w:rsidR="00BB5B71">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815" w:type="dxa"/>
          </w:tcPr>
          <w:p w:rsidR="007C79C9" w:rsidRDefault="007C79C9" w:rsidP="00C77581">
            <w:pPr>
              <w:jc w:val="right"/>
              <w:rPr>
                <w:rFonts w:cs="Arial"/>
                <w:szCs w:val="20"/>
              </w:rPr>
            </w:pPr>
            <w:r>
              <w:rPr>
                <w:rFonts w:cs="Arial"/>
                <w:szCs w:val="20"/>
              </w:rPr>
              <w:t>Lift</w:t>
            </w:r>
          </w:p>
        </w:tc>
        <w:tc>
          <w:tcPr>
            <w:cnfStyle w:val="000001000000" w:firstRow="0" w:lastRow="0" w:firstColumn="0" w:lastColumn="0" w:oddVBand="0" w:evenVBand="1" w:oddHBand="0" w:evenHBand="0" w:firstRowFirstColumn="0" w:firstRowLastColumn="0" w:lastRowFirstColumn="0" w:lastRowLastColumn="0"/>
            <w:tcW w:w="822" w:type="dxa"/>
          </w:tcPr>
          <w:p w:rsidR="007C79C9" w:rsidRDefault="007C79C9"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BB5B71">
              <w:rPr>
                <w:rFonts w:cs="Arial"/>
                <w:szCs w:val="20"/>
                <w:lang w:val="en-US"/>
              </w:rPr>
            </w:r>
            <w:r w:rsidR="00BB5B71">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673" w:type="dxa"/>
          </w:tcPr>
          <w:p w:rsidR="007C79C9" w:rsidRDefault="007C79C9" w:rsidP="00C77581">
            <w:pPr>
              <w:jc w:val="right"/>
              <w:rPr>
                <w:rFonts w:cs="Arial"/>
                <w:szCs w:val="20"/>
              </w:rPr>
            </w:pPr>
            <w:r>
              <w:rPr>
                <w:rFonts w:cs="Arial"/>
                <w:szCs w:val="20"/>
              </w:rPr>
              <w:t>Satellietschotel</w:t>
            </w:r>
          </w:p>
        </w:tc>
        <w:tc>
          <w:tcPr>
            <w:cnfStyle w:val="000001000000" w:firstRow="0" w:lastRow="0" w:firstColumn="0" w:lastColumn="0" w:oddVBand="0" w:evenVBand="1" w:oddHBand="0" w:evenHBand="0" w:firstRowFirstColumn="0" w:firstRowLastColumn="0" w:lastRowFirstColumn="0" w:lastRowLastColumn="0"/>
            <w:tcW w:w="823" w:type="dxa"/>
          </w:tcPr>
          <w:p w:rsidR="007C79C9" w:rsidRDefault="007C79C9"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BB5B71">
              <w:rPr>
                <w:rFonts w:cs="Arial"/>
                <w:szCs w:val="20"/>
                <w:lang w:val="en-US"/>
              </w:rPr>
            </w:r>
            <w:r w:rsidR="00BB5B71">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862" w:type="dxa"/>
          </w:tcPr>
          <w:p w:rsidR="007C79C9" w:rsidRDefault="007C79C9" w:rsidP="00C77581">
            <w:pPr>
              <w:jc w:val="right"/>
              <w:rPr>
                <w:rFonts w:cs="Arial"/>
                <w:szCs w:val="20"/>
              </w:rPr>
            </w:pPr>
            <w:r>
              <w:rPr>
                <w:rFonts w:cs="Arial"/>
                <w:szCs w:val="20"/>
              </w:rPr>
              <w:t>Frans balkon</w:t>
            </w:r>
          </w:p>
        </w:tc>
        <w:tc>
          <w:tcPr>
            <w:cnfStyle w:val="000001000000" w:firstRow="0" w:lastRow="0" w:firstColumn="0" w:lastColumn="0" w:oddVBand="0" w:evenVBand="1" w:oddHBand="0" w:evenHBand="0" w:firstRowFirstColumn="0" w:firstRowLastColumn="0" w:lastRowFirstColumn="0" w:lastRowLastColumn="0"/>
            <w:tcW w:w="832" w:type="dxa"/>
          </w:tcPr>
          <w:p w:rsidR="007C79C9" w:rsidRDefault="007C79C9"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BB5B71">
              <w:rPr>
                <w:rFonts w:cs="Arial"/>
                <w:szCs w:val="20"/>
                <w:lang w:val="en-US"/>
              </w:rPr>
            </w:r>
            <w:r w:rsidR="00BB5B71">
              <w:rPr>
                <w:rFonts w:cs="Arial"/>
                <w:szCs w:val="20"/>
                <w:lang w:val="en-US"/>
              </w:rPr>
              <w:fldChar w:fldCharType="separate"/>
            </w:r>
            <w:r>
              <w:rPr>
                <w:rFonts w:cs="Arial"/>
                <w:szCs w:val="20"/>
                <w:lang w:val="en-US"/>
              </w:rPr>
              <w:fldChar w:fldCharType="end"/>
            </w:r>
          </w:p>
        </w:tc>
      </w:tr>
      <w:tr w:rsidR="007C79C9" w:rsidTr="00C77581">
        <w:trPr>
          <w:trHeight w:val="42"/>
        </w:trPr>
        <w:tc>
          <w:tcPr>
            <w:cnfStyle w:val="000010000000" w:firstRow="0" w:lastRow="0" w:firstColumn="0" w:lastColumn="0" w:oddVBand="1" w:evenVBand="0" w:oddHBand="0" w:evenHBand="0" w:firstRowFirstColumn="0" w:firstRowLastColumn="0" w:lastRowFirstColumn="0" w:lastRowLastColumn="0"/>
            <w:tcW w:w="1730" w:type="dxa"/>
          </w:tcPr>
          <w:p w:rsidR="007C79C9" w:rsidRDefault="007C79C9" w:rsidP="00C77581">
            <w:pPr>
              <w:jc w:val="right"/>
              <w:rPr>
                <w:rFonts w:cs="Arial"/>
                <w:szCs w:val="20"/>
              </w:rPr>
            </w:pPr>
            <w:r>
              <w:rPr>
                <w:rFonts w:cs="Arial"/>
                <w:szCs w:val="20"/>
              </w:rPr>
              <w:t>Rolluiken</w:t>
            </w:r>
          </w:p>
        </w:tc>
        <w:tc>
          <w:tcPr>
            <w:cnfStyle w:val="000001000000" w:firstRow="0" w:lastRow="0" w:firstColumn="0" w:lastColumn="0" w:oddVBand="0" w:evenVBand="1" w:oddHBand="0" w:evenHBand="0" w:firstRowFirstColumn="0" w:firstRowLastColumn="0" w:lastRowFirstColumn="0" w:lastRowLastColumn="0"/>
            <w:tcW w:w="823" w:type="dxa"/>
          </w:tcPr>
          <w:p w:rsidR="007C79C9" w:rsidRDefault="007C79C9"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BB5B71">
              <w:rPr>
                <w:rFonts w:cs="Arial"/>
                <w:szCs w:val="20"/>
                <w:lang w:val="en-US"/>
              </w:rPr>
            </w:r>
            <w:r w:rsidR="00BB5B71">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815" w:type="dxa"/>
          </w:tcPr>
          <w:p w:rsidR="007C79C9" w:rsidRDefault="007C79C9" w:rsidP="00C77581">
            <w:pPr>
              <w:jc w:val="right"/>
              <w:rPr>
                <w:rFonts w:cs="Arial"/>
                <w:szCs w:val="20"/>
              </w:rPr>
            </w:pPr>
            <w:r>
              <w:rPr>
                <w:rFonts w:cs="Arial"/>
                <w:szCs w:val="20"/>
              </w:rPr>
              <w:t>Airconditioning</w:t>
            </w:r>
          </w:p>
        </w:tc>
        <w:tc>
          <w:tcPr>
            <w:cnfStyle w:val="000001000000" w:firstRow="0" w:lastRow="0" w:firstColumn="0" w:lastColumn="0" w:oddVBand="0" w:evenVBand="1" w:oddHBand="0" w:evenHBand="0" w:firstRowFirstColumn="0" w:firstRowLastColumn="0" w:lastRowFirstColumn="0" w:lastRowLastColumn="0"/>
            <w:tcW w:w="822" w:type="dxa"/>
          </w:tcPr>
          <w:p w:rsidR="007C79C9" w:rsidRDefault="007C79C9"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BB5B71">
              <w:rPr>
                <w:rFonts w:cs="Arial"/>
                <w:szCs w:val="20"/>
                <w:lang w:val="en-US"/>
              </w:rPr>
            </w:r>
            <w:r w:rsidR="00BB5B71">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673" w:type="dxa"/>
          </w:tcPr>
          <w:p w:rsidR="007C79C9" w:rsidRDefault="007C79C9" w:rsidP="00C77581">
            <w:pPr>
              <w:jc w:val="right"/>
              <w:rPr>
                <w:rFonts w:cs="Arial"/>
                <w:szCs w:val="20"/>
              </w:rPr>
            </w:pPr>
            <w:r>
              <w:rPr>
                <w:rFonts w:cs="Arial"/>
                <w:szCs w:val="20"/>
              </w:rPr>
              <w:t>Jacuzzi</w:t>
            </w:r>
          </w:p>
        </w:tc>
        <w:tc>
          <w:tcPr>
            <w:cnfStyle w:val="000001000000" w:firstRow="0" w:lastRow="0" w:firstColumn="0" w:lastColumn="0" w:oddVBand="0" w:evenVBand="1" w:oddHBand="0" w:evenHBand="0" w:firstRowFirstColumn="0" w:firstRowLastColumn="0" w:lastRowFirstColumn="0" w:lastRowLastColumn="0"/>
            <w:tcW w:w="823" w:type="dxa"/>
          </w:tcPr>
          <w:p w:rsidR="007C79C9" w:rsidRDefault="007C79C9"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BB5B71">
              <w:rPr>
                <w:rFonts w:cs="Arial"/>
                <w:szCs w:val="20"/>
                <w:lang w:val="en-US"/>
              </w:rPr>
            </w:r>
            <w:r w:rsidR="00BB5B71">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862" w:type="dxa"/>
          </w:tcPr>
          <w:p w:rsidR="007C79C9" w:rsidRDefault="007C79C9" w:rsidP="00C77581">
            <w:pPr>
              <w:jc w:val="right"/>
              <w:rPr>
                <w:rFonts w:cs="Arial"/>
                <w:szCs w:val="20"/>
              </w:rPr>
            </w:pPr>
            <w:r>
              <w:rPr>
                <w:rFonts w:cs="Arial"/>
                <w:szCs w:val="20"/>
              </w:rPr>
              <w:t>Dakraam</w:t>
            </w:r>
          </w:p>
        </w:tc>
        <w:tc>
          <w:tcPr>
            <w:cnfStyle w:val="000001000000" w:firstRow="0" w:lastRow="0" w:firstColumn="0" w:lastColumn="0" w:oddVBand="0" w:evenVBand="1" w:oddHBand="0" w:evenHBand="0" w:firstRowFirstColumn="0" w:firstRowLastColumn="0" w:lastRowFirstColumn="0" w:lastRowLastColumn="0"/>
            <w:tcW w:w="832" w:type="dxa"/>
          </w:tcPr>
          <w:p w:rsidR="007C79C9" w:rsidRDefault="007C79C9"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BB5B71">
              <w:rPr>
                <w:rFonts w:cs="Arial"/>
                <w:szCs w:val="20"/>
                <w:lang w:val="en-US"/>
              </w:rPr>
            </w:r>
            <w:r w:rsidR="00BB5B71">
              <w:rPr>
                <w:rFonts w:cs="Arial"/>
                <w:szCs w:val="20"/>
                <w:lang w:val="en-US"/>
              </w:rPr>
              <w:fldChar w:fldCharType="separate"/>
            </w:r>
            <w:r>
              <w:rPr>
                <w:rFonts w:cs="Arial"/>
                <w:szCs w:val="20"/>
                <w:lang w:val="en-US"/>
              </w:rPr>
              <w:fldChar w:fldCharType="end"/>
            </w:r>
          </w:p>
        </w:tc>
      </w:tr>
      <w:tr w:rsidR="007C79C9" w:rsidTr="00C77581">
        <w:trPr>
          <w:trHeight w:val="42"/>
        </w:trPr>
        <w:tc>
          <w:tcPr>
            <w:cnfStyle w:val="000010000000" w:firstRow="0" w:lastRow="0" w:firstColumn="0" w:lastColumn="0" w:oddVBand="1" w:evenVBand="0" w:oddHBand="0" w:evenHBand="0" w:firstRowFirstColumn="0" w:firstRowLastColumn="0" w:lastRowFirstColumn="0" w:lastRowLastColumn="0"/>
            <w:tcW w:w="1730" w:type="dxa"/>
          </w:tcPr>
          <w:p w:rsidR="007C79C9" w:rsidRDefault="007C79C9" w:rsidP="00C77581">
            <w:pPr>
              <w:jc w:val="right"/>
              <w:rPr>
                <w:rFonts w:cs="Arial"/>
                <w:szCs w:val="20"/>
              </w:rPr>
            </w:pPr>
            <w:r>
              <w:rPr>
                <w:rFonts w:cs="Arial"/>
                <w:szCs w:val="20"/>
              </w:rPr>
              <w:t>TV-Kabel</w:t>
            </w:r>
          </w:p>
        </w:tc>
        <w:tc>
          <w:tcPr>
            <w:cnfStyle w:val="000001000000" w:firstRow="0" w:lastRow="0" w:firstColumn="0" w:lastColumn="0" w:oddVBand="0" w:evenVBand="1" w:oddHBand="0" w:evenHBand="0" w:firstRowFirstColumn="0" w:firstRowLastColumn="0" w:lastRowFirstColumn="0" w:lastRowLastColumn="0"/>
            <w:tcW w:w="823" w:type="dxa"/>
          </w:tcPr>
          <w:p w:rsidR="007C79C9" w:rsidRDefault="007C79C9" w:rsidP="00C77581">
            <w:pPr>
              <w:jc w:val="center"/>
              <w:rPr>
                <w:rFonts w:cs="Arial"/>
                <w:szCs w:val="20"/>
                <w:lang w:val="en-US"/>
              </w:rPr>
            </w:pPr>
            <w:r>
              <w:rPr>
                <w:rFonts w:cs="Arial"/>
                <w:szCs w:val="20"/>
                <w:lang w:val="en-US"/>
              </w:rPr>
              <w:fldChar w:fldCharType="begin">
                <w:ffData>
                  <w:name w:val=""/>
                  <w:enabled w:val="0"/>
                  <w:calcOnExit w:val="0"/>
                  <w:checkBox>
                    <w:size w:val="18"/>
                    <w:default w:val="1"/>
                  </w:checkBox>
                </w:ffData>
              </w:fldChar>
            </w:r>
            <w:r>
              <w:rPr>
                <w:rFonts w:cs="Arial"/>
                <w:szCs w:val="20"/>
                <w:lang w:val="en-US"/>
              </w:rPr>
              <w:instrText xml:space="preserve"> FORMCHECKBOX </w:instrText>
            </w:r>
            <w:r w:rsidR="00BB5B71">
              <w:rPr>
                <w:rFonts w:cs="Arial"/>
                <w:szCs w:val="20"/>
                <w:lang w:val="en-US"/>
              </w:rPr>
            </w:r>
            <w:r w:rsidR="00BB5B71">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815" w:type="dxa"/>
          </w:tcPr>
          <w:p w:rsidR="007C79C9" w:rsidRDefault="007C79C9" w:rsidP="00C77581">
            <w:pPr>
              <w:jc w:val="right"/>
              <w:rPr>
                <w:rFonts w:cs="Arial"/>
                <w:szCs w:val="20"/>
              </w:rPr>
            </w:pPr>
            <w:r>
              <w:rPr>
                <w:rFonts w:cs="Arial"/>
                <w:szCs w:val="20"/>
              </w:rPr>
              <w:t>Windmolen</w:t>
            </w:r>
          </w:p>
        </w:tc>
        <w:tc>
          <w:tcPr>
            <w:cnfStyle w:val="000001000000" w:firstRow="0" w:lastRow="0" w:firstColumn="0" w:lastColumn="0" w:oddVBand="0" w:evenVBand="1" w:oddHBand="0" w:evenHBand="0" w:firstRowFirstColumn="0" w:firstRowLastColumn="0" w:lastRowFirstColumn="0" w:lastRowLastColumn="0"/>
            <w:tcW w:w="822" w:type="dxa"/>
          </w:tcPr>
          <w:p w:rsidR="007C79C9" w:rsidRDefault="007C79C9"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BB5B71">
              <w:rPr>
                <w:rFonts w:cs="Arial"/>
                <w:szCs w:val="20"/>
                <w:lang w:val="en-US"/>
              </w:rPr>
            </w:r>
            <w:r w:rsidR="00BB5B71">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673" w:type="dxa"/>
          </w:tcPr>
          <w:p w:rsidR="007C79C9" w:rsidRDefault="007C79C9" w:rsidP="00C77581">
            <w:pPr>
              <w:jc w:val="right"/>
              <w:rPr>
                <w:rFonts w:cs="Arial"/>
                <w:szCs w:val="20"/>
              </w:rPr>
            </w:pPr>
            <w:r>
              <w:rPr>
                <w:rFonts w:cs="Arial"/>
                <w:szCs w:val="20"/>
              </w:rPr>
              <w:t>Stoomcabine</w:t>
            </w:r>
          </w:p>
        </w:tc>
        <w:tc>
          <w:tcPr>
            <w:cnfStyle w:val="000001000000" w:firstRow="0" w:lastRow="0" w:firstColumn="0" w:lastColumn="0" w:oddVBand="0" w:evenVBand="1" w:oddHBand="0" w:evenHBand="0" w:firstRowFirstColumn="0" w:firstRowLastColumn="0" w:lastRowFirstColumn="0" w:lastRowLastColumn="0"/>
            <w:tcW w:w="823" w:type="dxa"/>
          </w:tcPr>
          <w:p w:rsidR="007C79C9" w:rsidRDefault="007C79C9"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BB5B71">
              <w:rPr>
                <w:rFonts w:cs="Arial"/>
                <w:szCs w:val="20"/>
                <w:lang w:val="en-US"/>
              </w:rPr>
            </w:r>
            <w:r w:rsidR="00BB5B71">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862" w:type="dxa"/>
          </w:tcPr>
          <w:p w:rsidR="007C79C9" w:rsidRDefault="007C79C9" w:rsidP="00C77581">
            <w:pPr>
              <w:jc w:val="right"/>
              <w:rPr>
                <w:rFonts w:cs="Arial"/>
                <w:szCs w:val="20"/>
              </w:rPr>
            </w:pPr>
            <w:r>
              <w:rPr>
                <w:rFonts w:cs="Arial"/>
                <w:szCs w:val="20"/>
              </w:rPr>
              <w:t>Sauna</w:t>
            </w:r>
          </w:p>
        </w:tc>
        <w:tc>
          <w:tcPr>
            <w:cnfStyle w:val="000001000000" w:firstRow="0" w:lastRow="0" w:firstColumn="0" w:lastColumn="0" w:oddVBand="0" w:evenVBand="1" w:oddHBand="0" w:evenHBand="0" w:firstRowFirstColumn="0" w:firstRowLastColumn="0" w:lastRowFirstColumn="0" w:lastRowLastColumn="0"/>
            <w:tcW w:w="832" w:type="dxa"/>
          </w:tcPr>
          <w:p w:rsidR="007C79C9" w:rsidRDefault="007C79C9"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BB5B71">
              <w:rPr>
                <w:rFonts w:cs="Arial"/>
                <w:szCs w:val="20"/>
                <w:lang w:val="en-US"/>
              </w:rPr>
            </w:r>
            <w:r w:rsidR="00BB5B71">
              <w:rPr>
                <w:rFonts w:cs="Arial"/>
                <w:szCs w:val="20"/>
                <w:lang w:val="en-US"/>
              </w:rPr>
              <w:fldChar w:fldCharType="separate"/>
            </w:r>
            <w:r>
              <w:rPr>
                <w:rFonts w:cs="Arial"/>
                <w:szCs w:val="20"/>
                <w:lang w:val="en-US"/>
              </w:rPr>
              <w:fldChar w:fldCharType="end"/>
            </w:r>
          </w:p>
        </w:tc>
      </w:tr>
      <w:tr w:rsidR="007C79C9" w:rsidTr="00C77581">
        <w:trPr>
          <w:trHeight w:val="52"/>
        </w:trPr>
        <w:tc>
          <w:tcPr>
            <w:cnfStyle w:val="000010000000" w:firstRow="0" w:lastRow="0" w:firstColumn="0" w:lastColumn="0" w:oddVBand="1" w:evenVBand="0" w:oddHBand="0" w:evenHBand="0" w:firstRowFirstColumn="0" w:firstRowLastColumn="0" w:lastRowFirstColumn="0" w:lastRowLastColumn="0"/>
            <w:tcW w:w="1730" w:type="dxa"/>
            <w:tcBorders>
              <w:bottom w:val="single" w:sz="6" w:space="0" w:color="CAD6EC"/>
            </w:tcBorders>
          </w:tcPr>
          <w:p w:rsidR="007C79C9" w:rsidRDefault="007C79C9" w:rsidP="00C77581">
            <w:pPr>
              <w:jc w:val="right"/>
              <w:rPr>
                <w:rFonts w:cs="Arial"/>
                <w:szCs w:val="20"/>
              </w:rPr>
            </w:pPr>
            <w:r>
              <w:rPr>
                <w:rFonts w:cs="Arial"/>
                <w:szCs w:val="20"/>
              </w:rPr>
              <w:t>Buitenzonwering</w:t>
            </w:r>
          </w:p>
        </w:tc>
        <w:tc>
          <w:tcPr>
            <w:cnfStyle w:val="000001000000" w:firstRow="0" w:lastRow="0" w:firstColumn="0" w:lastColumn="0" w:oddVBand="0" w:evenVBand="1" w:oddHBand="0" w:evenHBand="0" w:firstRowFirstColumn="0" w:firstRowLastColumn="0" w:lastRowFirstColumn="0" w:lastRowLastColumn="0"/>
            <w:tcW w:w="823" w:type="dxa"/>
            <w:tcBorders>
              <w:bottom w:val="single" w:sz="6" w:space="0" w:color="CAD6EC"/>
            </w:tcBorders>
          </w:tcPr>
          <w:p w:rsidR="007C79C9" w:rsidRDefault="007C79C9"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BB5B71">
              <w:rPr>
                <w:rFonts w:cs="Arial"/>
                <w:szCs w:val="20"/>
                <w:lang w:val="en-US"/>
              </w:rPr>
            </w:r>
            <w:r w:rsidR="00BB5B71">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815" w:type="dxa"/>
            <w:tcBorders>
              <w:bottom w:val="single" w:sz="6" w:space="0" w:color="CAD6EC"/>
            </w:tcBorders>
          </w:tcPr>
          <w:p w:rsidR="007C79C9" w:rsidRDefault="007C79C9" w:rsidP="00C77581">
            <w:pPr>
              <w:jc w:val="right"/>
              <w:rPr>
                <w:rFonts w:cs="Arial"/>
                <w:szCs w:val="20"/>
                <w:lang w:val="en-US"/>
              </w:rPr>
            </w:pPr>
          </w:p>
        </w:tc>
        <w:tc>
          <w:tcPr>
            <w:cnfStyle w:val="000001000000" w:firstRow="0" w:lastRow="0" w:firstColumn="0" w:lastColumn="0" w:oddVBand="0" w:evenVBand="1" w:oddHBand="0" w:evenHBand="0" w:firstRowFirstColumn="0" w:firstRowLastColumn="0" w:lastRowFirstColumn="0" w:lastRowLastColumn="0"/>
            <w:tcW w:w="822" w:type="dxa"/>
            <w:tcBorders>
              <w:bottom w:val="single" w:sz="6" w:space="0" w:color="CAD6EC"/>
            </w:tcBorders>
          </w:tcPr>
          <w:p w:rsidR="007C79C9" w:rsidRDefault="007C79C9" w:rsidP="00C77581">
            <w:pPr>
              <w:jc w:val="center"/>
              <w:rPr>
                <w:rFonts w:cs="Arial"/>
                <w:szCs w:val="20"/>
                <w:lang w:val="en-US"/>
              </w:rPr>
            </w:pPr>
          </w:p>
        </w:tc>
        <w:tc>
          <w:tcPr>
            <w:cnfStyle w:val="000010000000" w:firstRow="0" w:lastRow="0" w:firstColumn="0" w:lastColumn="0" w:oddVBand="1" w:evenVBand="0" w:oddHBand="0" w:evenHBand="0" w:firstRowFirstColumn="0" w:firstRowLastColumn="0" w:lastRowFirstColumn="0" w:lastRowLastColumn="0"/>
            <w:tcW w:w="1673" w:type="dxa"/>
            <w:tcBorders>
              <w:bottom w:val="single" w:sz="6" w:space="0" w:color="CAD6EC"/>
            </w:tcBorders>
          </w:tcPr>
          <w:p w:rsidR="007C79C9" w:rsidRDefault="007C79C9" w:rsidP="00C77581">
            <w:pPr>
              <w:jc w:val="right"/>
              <w:rPr>
                <w:rFonts w:cs="Arial"/>
                <w:szCs w:val="20"/>
              </w:rPr>
            </w:pPr>
            <w:r>
              <w:rPr>
                <w:rFonts w:cs="Arial"/>
                <w:szCs w:val="20"/>
              </w:rPr>
              <w:t>Rookkanaal</w:t>
            </w:r>
          </w:p>
        </w:tc>
        <w:tc>
          <w:tcPr>
            <w:cnfStyle w:val="000001000000" w:firstRow="0" w:lastRow="0" w:firstColumn="0" w:lastColumn="0" w:oddVBand="0" w:evenVBand="1" w:oddHBand="0" w:evenHBand="0" w:firstRowFirstColumn="0" w:firstRowLastColumn="0" w:lastRowFirstColumn="0" w:lastRowLastColumn="0"/>
            <w:tcW w:w="823" w:type="dxa"/>
            <w:tcBorders>
              <w:bottom w:val="single" w:sz="6" w:space="0" w:color="CAD6EC"/>
            </w:tcBorders>
          </w:tcPr>
          <w:p w:rsidR="007C79C9" w:rsidRDefault="007C79C9"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BB5B71">
              <w:rPr>
                <w:rFonts w:cs="Arial"/>
                <w:szCs w:val="20"/>
                <w:lang w:val="en-US"/>
              </w:rPr>
            </w:r>
            <w:r w:rsidR="00BB5B71">
              <w:rPr>
                <w:rFonts w:cs="Arial"/>
                <w:szCs w:val="20"/>
                <w:lang w:val="en-US"/>
              </w:rPr>
              <w:fldChar w:fldCharType="separate"/>
            </w:r>
            <w:r>
              <w:rPr>
                <w:rFonts w:cs="Arial"/>
                <w:szCs w:val="20"/>
                <w:lang w:val="en-US"/>
              </w:rPr>
              <w:fldChar w:fldCharType="end"/>
            </w:r>
          </w:p>
        </w:tc>
        <w:tc>
          <w:tcPr>
            <w:cnfStyle w:val="000010000000" w:firstRow="0" w:lastRow="0" w:firstColumn="0" w:lastColumn="0" w:oddVBand="1" w:evenVBand="0" w:oddHBand="0" w:evenHBand="0" w:firstRowFirstColumn="0" w:firstRowLastColumn="0" w:lastRowFirstColumn="0" w:lastRowLastColumn="0"/>
            <w:tcW w:w="1862" w:type="dxa"/>
            <w:tcBorders>
              <w:bottom w:val="single" w:sz="6" w:space="0" w:color="CAD6EC"/>
            </w:tcBorders>
          </w:tcPr>
          <w:p w:rsidR="007C79C9" w:rsidRDefault="007C79C9" w:rsidP="00C77581">
            <w:pPr>
              <w:jc w:val="right"/>
              <w:rPr>
                <w:rFonts w:cs="Arial"/>
                <w:szCs w:val="20"/>
              </w:rPr>
            </w:pPr>
            <w:r>
              <w:rPr>
                <w:rFonts w:cs="Arial"/>
                <w:szCs w:val="20"/>
              </w:rPr>
              <w:t>Glasvezel</w:t>
            </w:r>
          </w:p>
        </w:tc>
        <w:tc>
          <w:tcPr>
            <w:cnfStyle w:val="000001000000" w:firstRow="0" w:lastRow="0" w:firstColumn="0" w:lastColumn="0" w:oddVBand="0" w:evenVBand="1" w:oddHBand="0" w:evenHBand="0" w:firstRowFirstColumn="0" w:firstRowLastColumn="0" w:lastRowFirstColumn="0" w:lastRowLastColumn="0"/>
            <w:tcW w:w="832" w:type="dxa"/>
            <w:tcBorders>
              <w:bottom w:val="single" w:sz="6" w:space="0" w:color="CAD6EC"/>
            </w:tcBorders>
          </w:tcPr>
          <w:p w:rsidR="007C79C9" w:rsidRDefault="007C79C9" w:rsidP="00C77581">
            <w:pPr>
              <w:jc w:val="center"/>
              <w:rPr>
                <w:rFonts w:cs="Arial"/>
                <w:szCs w:val="20"/>
                <w:lang w:val="en-US"/>
              </w:rPr>
            </w:pPr>
            <w:r>
              <w:rPr>
                <w:rFonts w:cs="Arial"/>
                <w:szCs w:val="20"/>
                <w:lang w:val="en-US"/>
              </w:rPr>
              <w:fldChar w:fldCharType="begin">
                <w:ffData>
                  <w:name w:val=""/>
                  <w:enabled w:val="0"/>
                  <w:calcOnExit w:val="0"/>
                  <w:checkBox>
                    <w:size w:val="18"/>
                    <w:default w:val="0"/>
                  </w:checkBox>
                </w:ffData>
              </w:fldChar>
            </w:r>
            <w:r>
              <w:rPr>
                <w:rFonts w:cs="Arial"/>
                <w:szCs w:val="20"/>
                <w:lang w:val="en-US"/>
              </w:rPr>
              <w:instrText xml:space="preserve"> FORMCHECKBOX </w:instrText>
            </w:r>
            <w:r w:rsidR="00BB5B71">
              <w:rPr>
                <w:rFonts w:cs="Arial"/>
                <w:szCs w:val="20"/>
                <w:lang w:val="en-US"/>
              </w:rPr>
            </w:r>
            <w:r w:rsidR="00BB5B71">
              <w:rPr>
                <w:rFonts w:cs="Arial"/>
                <w:szCs w:val="20"/>
                <w:lang w:val="en-US"/>
              </w:rPr>
              <w:fldChar w:fldCharType="separate"/>
            </w:r>
            <w:r>
              <w:rPr>
                <w:rFonts w:cs="Arial"/>
                <w:szCs w:val="20"/>
                <w:lang w:val="en-US"/>
              </w:rPr>
              <w:fldChar w:fldCharType="end"/>
            </w:r>
          </w:p>
        </w:tc>
      </w:tr>
    </w:tbl>
    <w:p w:rsidR="007C79C9" w:rsidRDefault="007C79C9" w:rsidP="007C79C9">
      <w:pPr>
        <w:rPr>
          <w:rFonts w:cs="Arial"/>
          <w:sz w:val="2"/>
          <w:szCs w:val="2"/>
        </w:rPr>
      </w:pPr>
    </w:p>
    <w:p w:rsidR="007C79C9" w:rsidRDefault="007C79C9" w:rsidP="007C79C9">
      <w:pPr>
        <w:pStyle w:val="Kop1"/>
      </w:pPr>
      <w:bookmarkStart w:id="7" w:name="_Toc255486428"/>
      <w:r>
        <w:t>Financieel</w:t>
      </w:r>
      <w:bookmarkEnd w:id="7"/>
    </w:p>
    <w:p w:rsidR="007C79C9" w:rsidRDefault="007C79C9" w:rsidP="007C79C9"/>
    <w:p w:rsidR="007C79C9" w:rsidRDefault="007C79C9" w:rsidP="007C79C9">
      <w:pPr>
        <w:pStyle w:val="Kop2"/>
      </w:pPr>
      <w:bookmarkStart w:id="8" w:name="_Toc255486429"/>
      <w:r>
        <w:t>Prijs</w:t>
      </w:r>
      <w:bookmarkEnd w:id="8"/>
    </w:p>
    <w:tbl>
      <w:tblPr>
        <w:tblStyle w:val="ObjectdossierAdres"/>
        <w:tblW w:w="0" w:type="auto"/>
        <w:tblLayout w:type="fixed"/>
        <w:tblLook w:val="0000" w:firstRow="0" w:lastRow="0" w:firstColumn="0" w:lastColumn="0" w:noHBand="0" w:noVBand="0"/>
      </w:tblPr>
      <w:tblGrid>
        <w:gridCol w:w="2623"/>
        <w:gridCol w:w="2693"/>
        <w:gridCol w:w="2552"/>
        <w:gridCol w:w="2740"/>
      </w:tblGrid>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top w:val="single" w:sz="6" w:space="0" w:color="CAD6EC"/>
            </w:tcBorders>
          </w:tcPr>
          <w:p w:rsidR="007C79C9" w:rsidRDefault="007C79C9" w:rsidP="00C77581">
            <w:pPr>
              <w:ind w:left="15"/>
              <w:rPr>
                <w:szCs w:val="20"/>
              </w:rPr>
            </w:pPr>
            <w:r>
              <w:rPr>
                <w:noProof/>
                <w:szCs w:val="20"/>
                <w:lang w:val="en-US"/>
              </w:rPr>
              <w:t>Huurprijs</w:t>
            </w:r>
          </w:p>
        </w:tc>
        <w:tc>
          <w:tcPr>
            <w:cnfStyle w:val="000001000000" w:firstRow="0" w:lastRow="0" w:firstColumn="0" w:lastColumn="0" w:oddVBand="0" w:evenVBand="1" w:oddHBand="0" w:evenHBand="0" w:firstRowFirstColumn="0" w:firstRowLastColumn="0" w:lastRowFirstColumn="0" w:lastRowLastColumn="0"/>
            <w:tcW w:w="2665" w:type="dxa"/>
            <w:tcBorders>
              <w:top w:val="single" w:sz="6" w:space="0" w:color="CAD6EC"/>
            </w:tcBorders>
          </w:tcPr>
          <w:p w:rsidR="007C79C9" w:rsidRDefault="007C79C9" w:rsidP="00C77581">
            <w:pPr>
              <w:rPr>
                <w:szCs w:val="20"/>
                <w:lang w:val="en-US"/>
              </w:rPr>
            </w:pPr>
            <w:r>
              <w:rPr>
                <w:rFonts w:cs="Arial"/>
                <w:b/>
                <w:szCs w:val="20"/>
                <w:lang w:val="en-US"/>
              </w:rPr>
              <w:t xml:space="preserve">€ </w:t>
            </w:r>
            <w:r>
              <w:rPr>
                <w:rFonts w:cs="Arial"/>
                <w:b/>
                <w:noProof/>
                <w:szCs w:val="20"/>
                <w:lang w:val="en-US"/>
              </w:rPr>
              <w:t>1.950,00</w:t>
            </w:r>
          </w:p>
        </w:tc>
        <w:tc>
          <w:tcPr>
            <w:cnfStyle w:val="000010000000" w:firstRow="0" w:lastRow="0" w:firstColumn="0" w:lastColumn="0" w:oddVBand="1" w:evenVBand="0" w:oddHBand="0" w:evenHBand="0" w:firstRowFirstColumn="0" w:firstRowLastColumn="0" w:lastRowFirstColumn="0" w:lastRowLastColumn="0"/>
            <w:tcW w:w="2524" w:type="dxa"/>
            <w:tcBorders>
              <w:top w:val="single" w:sz="6" w:space="0" w:color="CAD6EC"/>
            </w:tcBorders>
          </w:tcPr>
          <w:p w:rsidR="007C79C9" w:rsidRDefault="007C79C9" w:rsidP="00C77581">
            <w:pPr>
              <w:rPr>
                <w:szCs w:val="20"/>
              </w:rPr>
            </w:pPr>
          </w:p>
        </w:tc>
        <w:tc>
          <w:tcPr>
            <w:cnfStyle w:val="000001000000" w:firstRow="0" w:lastRow="0" w:firstColumn="0" w:lastColumn="0" w:oddVBand="0" w:evenVBand="1" w:oddHBand="0" w:evenHBand="0" w:firstRowFirstColumn="0" w:firstRowLastColumn="0" w:lastRowFirstColumn="0" w:lastRowLastColumn="0"/>
            <w:tcW w:w="2698" w:type="dxa"/>
            <w:tcBorders>
              <w:top w:val="single" w:sz="6" w:space="0" w:color="CAD6EC"/>
            </w:tcBorders>
          </w:tcPr>
          <w:p w:rsidR="007C79C9" w:rsidRDefault="007C79C9" w:rsidP="00C77581">
            <w:pPr>
              <w:rPr>
                <w:szCs w:val="20"/>
              </w:rPr>
            </w:pPr>
          </w:p>
        </w:tc>
      </w:tr>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7C79C9" w:rsidRDefault="007C79C9" w:rsidP="00C77581">
            <w:pPr>
              <w:ind w:left="15"/>
              <w:rPr>
                <w:szCs w:val="20"/>
                <w:lang w:val="en-US"/>
              </w:rPr>
            </w:pPr>
            <w:r>
              <w:rPr>
                <w:rFonts w:cs="Arial"/>
                <w:szCs w:val="20"/>
                <w:lang w:val="en-US"/>
              </w:rPr>
              <w:t xml:space="preserve"> </w:t>
            </w:r>
            <w:proofErr w:type="spellStart"/>
            <w:r>
              <w:rPr>
                <w:rFonts w:cs="Arial"/>
                <w:szCs w:val="20"/>
                <w:lang w:val="en-US"/>
              </w:rPr>
              <w:t>Huur</w:t>
            </w:r>
            <w:proofErr w:type="spellEnd"/>
            <w:r>
              <w:rPr>
                <w:rFonts w:cs="Arial"/>
                <w:szCs w:val="20"/>
                <w:lang w:val="en-US"/>
              </w:rPr>
              <w:t xml:space="preserve"> </w:t>
            </w:r>
            <w:proofErr w:type="spellStart"/>
            <w:r>
              <w:rPr>
                <w:rFonts w:cs="Arial"/>
                <w:szCs w:val="20"/>
                <w:lang w:val="en-US"/>
              </w:rPr>
              <w:t>conditie</w:t>
            </w:r>
            <w:proofErr w:type="spellEnd"/>
          </w:p>
        </w:tc>
        <w:tc>
          <w:tcPr>
            <w:cnfStyle w:val="000001000000" w:firstRow="0" w:lastRow="0" w:firstColumn="0" w:lastColumn="0" w:oddVBand="0" w:evenVBand="1" w:oddHBand="0" w:evenHBand="0" w:firstRowFirstColumn="0" w:firstRowLastColumn="0" w:lastRowFirstColumn="0" w:lastRowLastColumn="0"/>
            <w:tcW w:w="2665" w:type="dxa"/>
          </w:tcPr>
          <w:p w:rsidR="007C79C9" w:rsidRDefault="007C79C9" w:rsidP="00C77581">
            <w:pPr>
              <w:rPr>
                <w:szCs w:val="20"/>
                <w:lang w:val="en-US"/>
              </w:rPr>
            </w:pPr>
            <w:r>
              <w:rPr>
                <w:noProof/>
                <w:szCs w:val="20"/>
                <w:lang w:val="en-US"/>
              </w:rPr>
              <w:t>Per maand</w:t>
            </w:r>
          </w:p>
        </w:tc>
        <w:tc>
          <w:tcPr>
            <w:cnfStyle w:val="000010000000" w:firstRow="0" w:lastRow="0" w:firstColumn="0" w:lastColumn="0" w:oddVBand="1" w:evenVBand="0" w:oddHBand="0" w:evenHBand="0" w:firstRowFirstColumn="0" w:firstRowLastColumn="0" w:lastRowFirstColumn="0" w:lastRowLastColumn="0"/>
            <w:tcW w:w="2524" w:type="dxa"/>
          </w:tcPr>
          <w:p w:rsidR="007C79C9" w:rsidRDefault="007C79C9" w:rsidP="00C77581">
            <w:pPr>
              <w:rPr>
                <w:szCs w:val="20"/>
              </w:rPr>
            </w:pPr>
            <w:r>
              <w:rPr>
                <w:szCs w:val="20"/>
              </w:rPr>
              <w:t>Toelichting</w:t>
            </w:r>
          </w:p>
        </w:tc>
        <w:tc>
          <w:tcPr>
            <w:cnfStyle w:val="000001000000" w:firstRow="0" w:lastRow="0" w:firstColumn="0" w:lastColumn="0" w:oddVBand="0" w:evenVBand="1" w:oddHBand="0" w:evenHBand="0" w:firstRowFirstColumn="0" w:firstRowLastColumn="0" w:lastRowFirstColumn="0" w:lastRowLastColumn="0"/>
            <w:tcW w:w="2698" w:type="dxa"/>
          </w:tcPr>
          <w:p w:rsidR="007C79C9" w:rsidRDefault="007C79C9" w:rsidP="00C77581">
            <w:pPr>
              <w:rPr>
                <w:szCs w:val="20"/>
              </w:rPr>
            </w:pPr>
          </w:p>
        </w:tc>
      </w:tr>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bottom w:val="single" w:sz="6" w:space="0" w:color="CAD6EC"/>
            </w:tcBorders>
          </w:tcPr>
          <w:p w:rsidR="007C79C9" w:rsidRDefault="007C79C9" w:rsidP="00C77581">
            <w:pPr>
              <w:ind w:left="15"/>
              <w:rPr>
                <w:szCs w:val="20"/>
              </w:rPr>
            </w:pPr>
            <w:r>
              <w:rPr>
                <w:szCs w:val="20"/>
              </w:rPr>
              <w:t>Aanvaarding</w:t>
            </w:r>
          </w:p>
        </w:tc>
        <w:tc>
          <w:tcPr>
            <w:cnfStyle w:val="000001000000" w:firstRow="0" w:lastRow="0" w:firstColumn="0" w:lastColumn="0" w:oddVBand="0" w:evenVBand="1" w:oddHBand="0" w:evenHBand="0" w:firstRowFirstColumn="0" w:firstRowLastColumn="0" w:lastRowFirstColumn="0" w:lastRowLastColumn="0"/>
            <w:tcW w:w="2665" w:type="dxa"/>
            <w:tcBorders>
              <w:bottom w:val="single" w:sz="6" w:space="0" w:color="CAD6EC"/>
            </w:tcBorders>
          </w:tcPr>
          <w:p w:rsidR="007C79C9" w:rsidRDefault="007C79C9" w:rsidP="00C77581">
            <w:pPr>
              <w:rPr>
                <w:szCs w:val="20"/>
                <w:lang w:val="en-US"/>
              </w:rPr>
            </w:pPr>
            <w:r>
              <w:rPr>
                <w:noProof/>
                <w:szCs w:val="20"/>
                <w:lang w:val="en-US"/>
              </w:rPr>
              <w:t>Per datum</w:t>
            </w:r>
            <w:r>
              <w:rPr>
                <w:szCs w:val="20"/>
                <w:lang w:val="en-US"/>
              </w:rPr>
              <w:t xml:space="preserve"> (</w:t>
            </w:r>
            <w:r>
              <w:rPr>
                <w:noProof/>
                <w:szCs w:val="20"/>
                <w:lang w:val="en-US"/>
              </w:rPr>
              <w:t>01-09-2018</w:t>
            </w:r>
            <w:r>
              <w:rPr>
                <w:szCs w:val="20"/>
                <w:lang w:val="en-US"/>
              </w:rPr>
              <w:t>)</w:t>
            </w:r>
          </w:p>
        </w:tc>
        <w:tc>
          <w:tcPr>
            <w:cnfStyle w:val="000010000000" w:firstRow="0" w:lastRow="0" w:firstColumn="0" w:lastColumn="0" w:oddVBand="1" w:evenVBand="0" w:oddHBand="0" w:evenHBand="0" w:firstRowFirstColumn="0" w:firstRowLastColumn="0" w:lastRowFirstColumn="0" w:lastRowLastColumn="0"/>
            <w:tcW w:w="2524" w:type="dxa"/>
            <w:tcBorders>
              <w:bottom w:val="single" w:sz="6" w:space="0" w:color="CAD6EC"/>
            </w:tcBorders>
          </w:tcPr>
          <w:p w:rsidR="007C79C9" w:rsidRDefault="007C79C9" w:rsidP="00C77581">
            <w:pPr>
              <w:rPr>
                <w:szCs w:val="20"/>
              </w:rPr>
            </w:pPr>
            <w:proofErr w:type="spellStart"/>
            <w:r>
              <w:rPr>
                <w:szCs w:val="20"/>
                <w:lang w:val="en-US"/>
              </w:rPr>
              <w:t>Specificatie</w:t>
            </w:r>
            <w:proofErr w:type="spellEnd"/>
          </w:p>
        </w:tc>
        <w:tc>
          <w:tcPr>
            <w:cnfStyle w:val="000001000000" w:firstRow="0" w:lastRow="0" w:firstColumn="0" w:lastColumn="0" w:oddVBand="0" w:evenVBand="1" w:oddHBand="0" w:evenHBand="0" w:firstRowFirstColumn="0" w:firstRowLastColumn="0" w:lastRowFirstColumn="0" w:lastRowLastColumn="0"/>
            <w:tcW w:w="2698" w:type="dxa"/>
            <w:tcBorders>
              <w:bottom w:val="single" w:sz="6" w:space="0" w:color="CAD6EC"/>
            </w:tcBorders>
          </w:tcPr>
          <w:p w:rsidR="007C79C9" w:rsidRDefault="007C79C9" w:rsidP="00C77581">
            <w:pPr>
              <w:rPr>
                <w:szCs w:val="20"/>
              </w:rPr>
            </w:pPr>
          </w:p>
        </w:tc>
      </w:tr>
    </w:tbl>
    <w:p w:rsidR="00BE0819" w:rsidRDefault="00BE0819" w:rsidP="007C79C9">
      <w:pPr>
        <w:rPr>
          <w:rFonts w:cs="Arial"/>
          <w:szCs w:val="20"/>
          <w:lang w:val="en-US"/>
        </w:rPr>
      </w:pPr>
    </w:p>
    <w:p w:rsidR="00BE0819" w:rsidRDefault="00BB5B71" w:rsidP="007C79C9">
      <w:pPr>
        <w:rPr>
          <w:rFonts w:cs="Arial"/>
          <w:szCs w:val="20"/>
          <w:lang w:val="en-US"/>
        </w:rPr>
      </w:pPr>
      <w:r>
        <w:rPr>
          <w:rFonts w:ascii="Arial" w:hAnsi="Arial" w:cs="Arial"/>
          <w:sz w:val="24"/>
          <w:szCs w:val="24"/>
        </w:rPr>
        <w:t>Angela van der Zijden </w:t>
      </w:r>
      <w:bookmarkStart w:id="9" w:name="_GoBack"/>
      <w:bookmarkEnd w:id="9"/>
    </w:p>
    <w:p w:rsidR="007C79C9" w:rsidRDefault="00BB5B71" w:rsidP="007C79C9">
      <w:pPr>
        <w:rPr>
          <w:rFonts w:cs="Arial"/>
          <w:szCs w:val="20"/>
          <w:lang w:val="en-US"/>
        </w:rPr>
      </w:pPr>
      <w:r>
        <w:rPr>
          <w:rStyle w:val="Zwaar"/>
          <w:rFonts w:ascii="Arial" w:hAnsi="Arial" w:cs="Arial"/>
        </w:rPr>
        <w:t>Hoofdstraat 160-162</w:t>
      </w:r>
      <w:r>
        <w:rPr>
          <w:rFonts w:ascii="Arial" w:hAnsi="Arial" w:cs="Arial"/>
          <w:b/>
          <w:bCs/>
        </w:rPr>
        <w:br/>
      </w:r>
      <w:r>
        <w:rPr>
          <w:rStyle w:val="Zwaar"/>
          <w:rFonts w:ascii="Arial" w:hAnsi="Arial" w:cs="Arial"/>
        </w:rPr>
        <w:t>2182 EP Hillegom</w:t>
      </w:r>
      <w:r>
        <w:rPr>
          <w:rFonts w:ascii="Arial" w:hAnsi="Arial" w:cs="Arial"/>
          <w:b/>
          <w:bCs/>
        </w:rPr>
        <w:br/>
      </w:r>
      <w:r>
        <w:rPr>
          <w:rFonts w:ascii="Arial" w:hAnsi="Arial" w:cs="Arial"/>
          <w:b/>
          <w:bCs/>
        </w:rPr>
        <w:br/>
      </w:r>
      <w:r>
        <w:rPr>
          <w:rStyle w:val="Zwaar"/>
          <w:rFonts w:ascii="Arial" w:hAnsi="Arial" w:cs="Arial"/>
        </w:rPr>
        <w:t>Postbus 91</w:t>
      </w:r>
      <w:r>
        <w:rPr>
          <w:rFonts w:ascii="Arial" w:hAnsi="Arial" w:cs="Arial"/>
          <w:b/>
          <w:bCs/>
        </w:rPr>
        <w:br/>
      </w:r>
      <w:r>
        <w:rPr>
          <w:rStyle w:val="Zwaar"/>
          <w:rFonts w:ascii="Arial" w:hAnsi="Arial" w:cs="Arial"/>
        </w:rPr>
        <w:t>2180 AB Hillegom</w:t>
      </w:r>
      <w:r>
        <w:rPr>
          <w:rFonts w:ascii="Arial" w:hAnsi="Arial" w:cs="Arial"/>
          <w:b/>
          <w:bCs/>
        </w:rPr>
        <w:br/>
      </w:r>
      <w:r>
        <w:rPr>
          <w:rFonts w:ascii="Arial" w:hAnsi="Arial" w:cs="Arial"/>
          <w:b/>
          <w:bCs/>
        </w:rPr>
        <w:br/>
      </w:r>
      <w:r>
        <w:rPr>
          <w:rStyle w:val="Zwaar"/>
          <w:rFonts w:ascii="Arial" w:hAnsi="Arial" w:cs="Arial"/>
        </w:rPr>
        <w:t>T</w:t>
      </w:r>
      <w:r>
        <w:rPr>
          <w:rFonts w:ascii="Arial" w:hAnsi="Arial" w:cs="Arial"/>
        </w:rPr>
        <w:t>   </w:t>
      </w:r>
      <w:r>
        <w:rPr>
          <w:rFonts w:ascii="Arial" w:hAnsi="Arial" w:cs="Arial"/>
          <w:b/>
          <w:bCs/>
        </w:rPr>
        <w:t>0252-530119</w:t>
      </w:r>
      <w:r>
        <w:rPr>
          <w:rFonts w:ascii="Arial" w:hAnsi="Arial" w:cs="Arial"/>
        </w:rPr>
        <w:br/>
      </w:r>
      <w:r>
        <w:rPr>
          <w:rFonts w:ascii="Arial" w:hAnsi="Arial" w:cs="Arial"/>
          <w:b/>
          <w:bCs/>
        </w:rPr>
        <w:t>M. 06-41425884</w:t>
      </w:r>
      <w:r>
        <w:rPr>
          <w:rFonts w:ascii="Arial" w:hAnsi="Arial" w:cs="Arial"/>
        </w:rPr>
        <w:br/>
      </w:r>
      <w:r>
        <w:rPr>
          <w:rStyle w:val="Zwaar"/>
          <w:rFonts w:ascii="Arial" w:hAnsi="Arial" w:cs="Arial"/>
        </w:rPr>
        <w:t>E </w:t>
      </w:r>
      <w:r>
        <w:rPr>
          <w:rFonts w:ascii="Arial" w:hAnsi="Arial" w:cs="Arial"/>
        </w:rPr>
        <w:t> </w:t>
      </w:r>
      <w:hyperlink r:id="rId4" w:history="1">
        <w:r>
          <w:rPr>
            <w:rStyle w:val="Hyperlink"/>
            <w:rFonts w:cs="Arial"/>
            <w:b/>
            <w:bCs/>
          </w:rPr>
          <w:t>verhuur@hofzichtmakelaars.nl</w:t>
        </w:r>
      </w:hyperlink>
      <w:r>
        <w:br/>
      </w:r>
      <w:r>
        <w:rPr>
          <w:rStyle w:val="Zwaar"/>
          <w:rFonts w:ascii="Arial" w:hAnsi="Arial" w:cs="Arial"/>
        </w:rPr>
        <w:t>W</w:t>
      </w:r>
      <w:r>
        <w:rPr>
          <w:rFonts w:ascii="Arial" w:hAnsi="Arial" w:cs="Arial"/>
        </w:rPr>
        <w:t> </w:t>
      </w:r>
      <w:hyperlink r:id="rId5" w:history="1">
        <w:r>
          <w:rPr>
            <w:rStyle w:val="Hyperlink"/>
            <w:rFonts w:cs="Arial"/>
            <w:b/>
            <w:bCs/>
          </w:rPr>
          <w:t>www.hofzichtmakelaars.nl</w:t>
        </w:r>
      </w:hyperlink>
      <w:r w:rsidR="007C79C9">
        <w:rPr>
          <w:rFonts w:cs="Arial"/>
          <w:szCs w:val="20"/>
          <w:lang w:val="en-US"/>
        </w:rPr>
        <w:br w:type="page"/>
      </w:r>
    </w:p>
    <w:p w:rsidR="007C79C9" w:rsidRDefault="007C79C9" w:rsidP="007C79C9">
      <w:pPr>
        <w:pStyle w:val="Kop1"/>
      </w:pPr>
      <w:bookmarkStart w:id="10" w:name="_Toc255486433"/>
      <w:r>
        <w:lastRenderedPageBreak/>
        <w:t>Aanbiedingstekst</w:t>
      </w:r>
      <w:bookmarkEnd w:id="10"/>
    </w:p>
    <w:tbl>
      <w:tblPr>
        <w:tblStyle w:val="ObjectdossierTeksten"/>
        <w:tblW w:w="10632" w:type="dxa"/>
        <w:tblLayout w:type="fixed"/>
        <w:tblLook w:val="0000" w:firstRow="0" w:lastRow="0" w:firstColumn="0" w:lastColumn="0" w:noHBand="0" w:noVBand="0"/>
      </w:tblPr>
      <w:tblGrid>
        <w:gridCol w:w="10632"/>
      </w:tblGrid>
      <w:tr w:rsidR="007C79C9" w:rsidRPr="007C79C9" w:rsidTr="00C77581">
        <w:trPr>
          <w:trHeight w:val="70"/>
        </w:trPr>
        <w:tc>
          <w:tcPr>
            <w:tcW w:w="10576" w:type="dxa"/>
            <w:tcBorders>
              <w:top w:val="single" w:sz="6" w:space="0" w:color="CAD6EC"/>
              <w:bottom w:val="single" w:sz="6" w:space="0" w:color="CAD6EC"/>
            </w:tcBorders>
          </w:tcPr>
          <w:p w:rsidR="007C79C9" w:rsidRDefault="007C79C9" w:rsidP="00C77581">
            <w:pPr>
              <w:rPr>
                <w:rFonts w:cs="Arial"/>
                <w:noProof/>
                <w:sz w:val="18"/>
                <w:szCs w:val="18"/>
              </w:rPr>
            </w:pPr>
            <w:r>
              <w:rPr>
                <w:rFonts w:cs="Arial"/>
                <w:noProof/>
                <w:sz w:val="18"/>
                <w:szCs w:val="18"/>
              </w:rPr>
              <w:t xml:space="preserve">TE HUUR RIANT  EN  GEHEEL OPNIEUW  INGERICHTE  GESCHAKELDE BUNGALOW MET PRACHTIG AANGELEGDE TUIN RONDOM. Deze bijzondere en zeer royale gezinswoning, is ideaal gesitueerd, gelegen in een rustige woonwijk en beschikt bovendien over een mogelijk praktijk/kantoorruimte aan huis welke voorzien van eigen opgang.  </w:t>
            </w:r>
          </w:p>
          <w:p w:rsidR="007C79C9" w:rsidRDefault="007C79C9" w:rsidP="00C77581">
            <w:pPr>
              <w:rPr>
                <w:rFonts w:cs="Arial"/>
                <w:noProof/>
                <w:sz w:val="18"/>
                <w:szCs w:val="18"/>
              </w:rPr>
            </w:pPr>
            <w:r>
              <w:rPr>
                <w:rFonts w:cs="Arial"/>
                <w:noProof/>
                <w:sz w:val="18"/>
                <w:szCs w:val="18"/>
              </w:rPr>
              <w:t xml:space="preserve"> </w:t>
            </w:r>
          </w:p>
          <w:p w:rsidR="007C79C9" w:rsidRDefault="007C79C9" w:rsidP="00C77581">
            <w:pPr>
              <w:rPr>
                <w:rFonts w:cs="Arial"/>
                <w:noProof/>
                <w:sz w:val="18"/>
                <w:szCs w:val="18"/>
              </w:rPr>
            </w:pPr>
            <w:r>
              <w:rPr>
                <w:rFonts w:cs="Arial"/>
                <w:noProof/>
                <w:sz w:val="18"/>
                <w:szCs w:val="18"/>
              </w:rPr>
              <w:t xml:space="preserve">De woning biedt u een zeer comfortabel woonniveau, heeft een zeer grote zonnige achtertuin met diverse terrassen en gazon geheel vrij uitzicht.  Dankzij de ligging van de tuin en de grootte  heeft u  hier gegarandeerd optimaal  plezier van de zon.  </w:t>
            </w:r>
          </w:p>
          <w:p w:rsidR="007C79C9" w:rsidRDefault="007C79C9" w:rsidP="00C77581">
            <w:pPr>
              <w:rPr>
                <w:rFonts w:cs="Arial"/>
                <w:noProof/>
                <w:sz w:val="18"/>
                <w:szCs w:val="18"/>
              </w:rPr>
            </w:pPr>
            <w:r>
              <w:rPr>
                <w:rFonts w:cs="Arial"/>
                <w:noProof/>
                <w:sz w:val="18"/>
                <w:szCs w:val="18"/>
              </w:rPr>
              <w:t xml:space="preserve"> </w:t>
            </w:r>
          </w:p>
          <w:p w:rsidR="007C79C9" w:rsidRDefault="007C79C9" w:rsidP="00C77581">
            <w:pPr>
              <w:rPr>
                <w:rFonts w:cs="Arial"/>
                <w:noProof/>
                <w:sz w:val="18"/>
                <w:szCs w:val="18"/>
              </w:rPr>
            </w:pPr>
            <w:r>
              <w:rPr>
                <w:rFonts w:cs="Arial"/>
                <w:noProof/>
                <w:sz w:val="18"/>
                <w:szCs w:val="18"/>
              </w:rPr>
              <w:t xml:space="preserve">Nieuw Vennep heeft nog het dorpse karakter maar heeft toch alle voorzieningen van de moderne tijd; zo is er thans een nieuw overdekt zwembad gerealiseerd, zijn er meerdere NS-stations (naast Nieuw Vennep ook Hoofddorp en Hillegom) in de omgeving, de Zuidtangent krijgt een zogenoemde Zuid-tak waardoor het naar Schiphol slechts ongeveer 18 minuten “bussen” is, zijn er meerdere scholen in de omgeving, uiteraard is er een prima aanbod van winkels op loop- en fietsafstand en zijn de autosnelwegen A4 en A44 op korte afstand te vinden. Amsterdam, Schiphol en Den Haag zijn slechts binnen 15 tot 20  minuten bereikbaar. </w:t>
            </w:r>
          </w:p>
          <w:p w:rsidR="007C79C9" w:rsidRDefault="007C79C9" w:rsidP="00C77581">
            <w:pPr>
              <w:rPr>
                <w:rFonts w:cs="Arial"/>
                <w:noProof/>
                <w:sz w:val="18"/>
                <w:szCs w:val="18"/>
              </w:rPr>
            </w:pPr>
            <w:r>
              <w:rPr>
                <w:rFonts w:cs="Arial"/>
                <w:noProof/>
                <w:sz w:val="18"/>
                <w:szCs w:val="18"/>
              </w:rPr>
              <w:t xml:space="preserve"> </w:t>
            </w:r>
          </w:p>
          <w:p w:rsidR="007C79C9" w:rsidRDefault="007C79C9" w:rsidP="00C77581">
            <w:pPr>
              <w:rPr>
                <w:rFonts w:cs="Arial"/>
                <w:noProof/>
                <w:sz w:val="18"/>
                <w:szCs w:val="18"/>
              </w:rPr>
            </w:pPr>
            <w:r>
              <w:rPr>
                <w:rFonts w:cs="Arial"/>
                <w:noProof/>
                <w:sz w:val="18"/>
                <w:szCs w:val="18"/>
              </w:rPr>
              <w:t xml:space="preserve">Omschrijving  </w:t>
            </w:r>
          </w:p>
          <w:p w:rsidR="007C79C9" w:rsidRDefault="007C79C9" w:rsidP="00C77581">
            <w:pPr>
              <w:rPr>
                <w:rFonts w:cs="Arial"/>
                <w:noProof/>
                <w:sz w:val="18"/>
                <w:szCs w:val="18"/>
              </w:rPr>
            </w:pPr>
            <w:r>
              <w:rPr>
                <w:rFonts w:cs="Arial"/>
                <w:noProof/>
                <w:sz w:val="18"/>
                <w:szCs w:val="18"/>
              </w:rPr>
              <w:t xml:space="preserve"> </w:t>
            </w:r>
          </w:p>
          <w:p w:rsidR="007C79C9" w:rsidRDefault="007C79C9" w:rsidP="00C77581">
            <w:pPr>
              <w:rPr>
                <w:rFonts w:cs="Arial"/>
                <w:noProof/>
                <w:sz w:val="18"/>
                <w:szCs w:val="18"/>
              </w:rPr>
            </w:pPr>
            <w:r>
              <w:rPr>
                <w:rFonts w:cs="Arial"/>
                <w:noProof/>
                <w:sz w:val="18"/>
                <w:szCs w:val="18"/>
              </w:rPr>
              <w:t xml:space="preserve">Entree naar de woning, binnenkomend in een ruime hal, voorzien van meterkast en geheel nieuw modern toilet.  De hal biedt tevens toegang tot  de master slaapkamer en een tweede en derde slaapkamer. Tevens vanuit de hal toegang tot de geheel nieuwe  badkamer, met douchecabine en moderne wastafel.  De hal alsmede de 3e kamer is voorzien van een lichtkoepel in het dak waardoor er een optimaal daglichttoetreding is. </w:t>
            </w:r>
          </w:p>
          <w:p w:rsidR="007C79C9" w:rsidRDefault="007C79C9" w:rsidP="00C77581">
            <w:pPr>
              <w:rPr>
                <w:rFonts w:cs="Arial"/>
                <w:noProof/>
                <w:sz w:val="18"/>
                <w:szCs w:val="18"/>
              </w:rPr>
            </w:pPr>
            <w:r>
              <w:rPr>
                <w:rFonts w:cs="Arial"/>
                <w:noProof/>
                <w:sz w:val="18"/>
                <w:szCs w:val="18"/>
              </w:rPr>
              <w:t xml:space="preserve"> </w:t>
            </w:r>
          </w:p>
          <w:p w:rsidR="007C79C9" w:rsidRDefault="007C79C9" w:rsidP="00C77581">
            <w:pPr>
              <w:rPr>
                <w:rFonts w:cs="Arial"/>
                <w:noProof/>
                <w:sz w:val="18"/>
                <w:szCs w:val="18"/>
              </w:rPr>
            </w:pPr>
            <w:r>
              <w:rPr>
                <w:rFonts w:cs="Arial"/>
                <w:noProof/>
                <w:sz w:val="18"/>
                <w:szCs w:val="18"/>
              </w:rPr>
              <w:t xml:space="preserve">Toegang tot zeer ruime en zonnige woonkamer voorzien van veel lichtinval, aangesloten zeer ruime  woonkeuken welke voorzien van alle comfort, t.w. koel-vries combinatie, inductiekookplaat, afzuigkap en vaatwasmachine met meer dan voldoende bergruimte in het aangebrachte eiland. De woonkeuken is voorzien van ruime eethoek. Deur naar extra tussenruimte, welke dient als wasruimte voorzien van nieuwe was- en droogmachine met tevens veel bergruimte voorzien van bergmeubel. Doorgang naar extra ruimte/kamer,  welke voor multifunctionele doeleinden geschikt; kan zowel als kantoor danwel  als slaapkamer dienen, tussenportaal naar de 2e entree/achter entree. </w:t>
            </w:r>
          </w:p>
          <w:p w:rsidR="007C79C9" w:rsidRDefault="007C79C9" w:rsidP="00C77581">
            <w:pPr>
              <w:rPr>
                <w:rFonts w:cs="Arial"/>
                <w:noProof/>
                <w:sz w:val="18"/>
                <w:szCs w:val="18"/>
              </w:rPr>
            </w:pPr>
            <w:r>
              <w:rPr>
                <w:rFonts w:cs="Arial"/>
                <w:noProof/>
                <w:sz w:val="18"/>
                <w:szCs w:val="18"/>
              </w:rPr>
              <w:t xml:space="preserve"> </w:t>
            </w:r>
          </w:p>
          <w:p w:rsidR="007C79C9" w:rsidRDefault="007C79C9" w:rsidP="00C77581">
            <w:pPr>
              <w:rPr>
                <w:rFonts w:cs="Arial"/>
                <w:noProof/>
                <w:sz w:val="18"/>
                <w:szCs w:val="18"/>
              </w:rPr>
            </w:pPr>
            <w:r>
              <w:rPr>
                <w:rFonts w:cs="Arial"/>
                <w:noProof/>
                <w:sz w:val="18"/>
                <w:szCs w:val="18"/>
              </w:rPr>
              <w:t xml:space="preserve">Aan de achterzijde van de woning is een tweede entree, tevens te gebruiken als hoofdentree met opstelplaats voor minimaal 3 auto’s.  Zonnige en geheel nieuw en fraai aangelegde tuin met diverse terrassen alsmede een extra externe berging. </w:t>
            </w:r>
          </w:p>
          <w:p w:rsidR="007C79C9" w:rsidRDefault="007C79C9" w:rsidP="00C77581">
            <w:pPr>
              <w:rPr>
                <w:rFonts w:cs="Arial"/>
                <w:noProof/>
                <w:sz w:val="18"/>
                <w:szCs w:val="18"/>
              </w:rPr>
            </w:pPr>
            <w:r>
              <w:rPr>
                <w:rFonts w:cs="Arial"/>
                <w:noProof/>
                <w:sz w:val="18"/>
                <w:szCs w:val="18"/>
              </w:rPr>
              <w:t xml:space="preserve"> </w:t>
            </w:r>
          </w:p>
          <w:p w:rsidR="007C79C9" w:rsidRDefault="007C79C9" w:rsidP="00C77581">
            <w:pPr>
              <w:rPr>
                <w:rFonts w:cs="Arial"/>
                <w:noProof/>
                <w:sz w:val="18"/>
                <w:szCs w:val="18"/>
              </w:rPr>
            </w:pPr>
            <w:r>
              <w:rPr>
                <w:rFonts w:cs="Arial"/>
                <w:noProof/>
                <w:sz w:val="18"/>
                <w:szCs w:val="18"/>
              </w:rPr>
              <w:t xml:space="preserve">Kortom de woning is geheel nieuw ingericht en  wordt volledig gemeubileerd opgeleverd , direct te betreden.   Mooi afgewerkte woning met alle gewenste comfort.  Woning is tevens voorzien van alarminstallatie, automatische gazonmaairobot en bewateringssysteem voor het gazon. </w:t>
            </w:r>
          </w:p>
          <w:p w:rsidR="007C79C9" w:rsidRDefault="007C79C9" w:rsidP="00C77581">
            <w:pPr>
              <w:rPr>
                <w:rFonts w:cs="Arial"/>
                <w:noProof/>
                <w:sz w:val="18"/>
                <w:szCs w:val="18"/>
              </w:rPr>
            </w:pPr>
            <w:r>
              <w:rPr>
                <w:rFonts w:cs="Arial"/>
                <w:noProof/>
                <w:sz w:val="18"/>
                <w:szCs w:val="18"/>
              </w:rPr>
              <w:t xml:space="preserve"> </w:t>
            </w:r>
          </w:p>
          <w:p w:rsidR="007C79C9" w:rsidRDefault="007C79C9" w:rsidP="00C77581">
            <w:pPr>
              <w:rPr>
                <w:rFonts w:cs="Arial"/>
                <w:noProof/>
                <w:sz w:val="18"/>
                <w:szCs w:val="18"/>
              </w:rPr>
            </w:pPr>
            <w:r>
              <w:rPr>
                <w:rFonts w:cs="Arial"/>
                <w:noProof/>
                <w:sz w:val="18"/>
                <w:szCs w:val="18"/>
              </w:rPr>
              <w:t xml:space="preserve">Bezichtigingen kunnen na 25 mei worden ingepland. </w:t>
            </w:r>
          </w:p>
          <w:p w:rsidR="007C79C9" w:rsidRDefault="007C79C9" w:rsidP="00C77581">
            <w:pPr>
              <w:rPr>
                <w:rFonts w:cs="Arial"/>
                <w:noProof/>
                <w:sz w:val="18"/>
                <w:szCs w:val="18"/>
              </w:rPr>
            </w:pPr>
            <w:r>
              <w:rPr>
                <w:rFonts w:cs="Arial"/>
                <w:noProof/>
                <w:sz w:val="18"/>
                <w:szCs w:val="18"/>
              </w:rPr>
              <w:t xml:space="preserve"> </w:t>
            </w:r>
          </w:p>
          <w:p w:rsidR="007C79C9" w:rsidRPr="007C79C9" w:rsidRDefault="007C79C9" w:rsidP="00C77581">
            <w:pPr>
              <w:rPr>
                <w:rFonts w:cs="Arial"/>
                <w:noProof/>
                <w:sz w:val="18"/>
                <w:szCs w:val="18"/>
                <w:lang w:val="en-US"/>
              </w:rPr>
            </w:pPr>
            <w:r w:rsidRPr="007C79C9">
              <w:rPr>
                <w:rFonts w:cs="Arial"/>
                <w:noProof/>
                <w:sz w:val="18"/>
                <w:szCs w:val="18"/>
                <w:lang w:val="en-US"/>
              </w:rPr>
              <w:t xml:space="preserve">Engels vertaling </w:t>
            </w:r>
          </w:p>
          <w:p w:rsidR="007C79C9" w:rsidRPr="007C79C9" w:rsidRDefault="007C79C9" w:rsidP="00C77581">
            <w:pPr>
              <w:rPr>
                <w:rFonts w:cs="Arial"/>
                <w:noProof/>
                <w:sz w:val="18"/>
                <w:szCs w:val="18"/>
                <w:lang w:val="en-US"/>
              </w:rPr>
            </w:pPr>
            <w:r w:rsidRPr="007C79C9">
              <w:rPr>
                <w:rFonts w:cs="Arial"/>
                <w:noProof/>
                <w:sz w:val="18"/>
                <w:szCs w:val="18"/>
                <w:lang w:val="en-US"/>
              </w:rPr>
              <w:t xml:space="preserve"> </w:t>
            </w:r>
          </w:p>
          <w:p w:rsidR="007C79C9" w:rsidRPr="007C79C9" w:rsidRDefault="007C79C9" w:rsidP="00C77581">
            <w:pPr>
              <w:rPr>
                <w:rFonts w:cs="Arial"/>
                <w:noProof/>
                <w:sz w:val="18"/>
                <w:szCs w:val="18"/>
                <w:lang w:val="en-US"/>
              </w:rPr>
            </w:pPr>
            <w:r w:rsidRPr="007C79C9">
              <w:rPr>
                <w:rFonts w:cs="Arial"/>
                <w:noProof/>
                <w:sz w:val="18"/>
                <w:szCs w:val="18"/>
                <w:lang w:val="en-US"/>
              </w:rPr>
              <w:t xml:space="preserve">IMMEDIATELY AVAILABLE FOR RENT COMPLETEY LUXERIOUS FURNISHED BUNGALOW  WITH BEAUTIFUL  LANDSCAPED GARDEN AROUND. This special and very spacious family house, ideally situated, is located in a quiet residential area and also offers a practice/office space in the house accessible by a separate entrance. </w:t>
            </w:r>
          </w:p>
          <w:p w:rsidR="007C79C9" w:rsidRPr="007C79C9" w:rsidRDefault="007C79C9" w:rsidP="00C77581">
            <w:pPr>
              <w:rPr>
                <w:rFonts w:cs="Arial"/>
                <w:noProof/>
                <w:sz w:val="18"/>
                <w:szCs w:val="18"/>
                <w:lang w:val="en-US"/>
              </w:rPr>
            </w:pPr>
            <w:r w:rsidRPr="007C79C9">
              <w:rPr>
                <w:rFonts w:cs="Arial"/>
                <w:noProof/>
                <w:sz w:val="18"/>
                <w:szCs w:val="18"/>
                <w:lang w:val="en-US"/>
              </w:rPr>
              <w:t xml:space="preserve"> </w:t>
            </w:r>
          </w:p>
          <w:p w:rsidR="007C79C9" w:rsidRPr="007C79C9" w:rsidRDefault="007C79C9" w:rsidP="00C77581">
            <w:pPr>
              <w:rPr>
                <w:rFonts w:cs="Arial"/>
                <w:noProof/>
                <w:sz w:val="18"/>
                <w:szCs w:val="18"/>
                <w:lang w:val="en-US"/>
              </w:rPr>
            </w:pPr>
            <w:r w:rsidRPr="007C79C9">
              <w:rPr>
                <w:rFonts w:cs="Arial"/>
                <w:noProof/>
                <w:sz w:val="18"/>
                <w:szCs w:val="18"/>
                <w:lang w:val="en-US"/>
              </w:rPr>
              <w:t xml:space="preserve">The house offers you a very comfortable living level, has a very large and sunny backyard with various terraces and completely  unobstructed views. Thanks to the location of the garden as well as the size you with  guaranteed enjoying the daily sun. New-Vennep has the village character but still has all the amenities of modern times; so there has now been realized a new indoor swimming pool, there are several railway stations (next to New Vennep also Hoofddorp and Hillegom) in the area, the Zuidtangent get a so-called fast buss line to the airport and takes only about 18 minutes to the airport. There are several schools in the area, of course, is to find a good range of shops within walking or cycling distance and the motorways A4 and A44 within a short distance. Amsterdam, Schiphol Airport and The Hague are just within 15 till 20 minutes. </w:t>
            </w:r>
          </w:p>
          <w:p w:rsidR="007C79C9" w:rsidRPr="007C79C9" w:rsidRDefault="007C79C9" w:rsidP="00C77581">
            <w:pPr>
              <w:rPr>
                <w:rFonts w:cs="Arial"/>
                <w:noProof/>
                <w:sz w:val="18"/>
                <w:szCs w:val="18"/>
                <w:lang w:val="en-US"/>
              </w:rPr>
            </w:pPr>
            <w:r w:rsidRPr="007C79C9">
              <w:rPr>
                <w:rFonts w:cs="Arial"/>
                <w:noProof/>
                <w:sz w:val="18"/>
                <w:szCs w:val="18"/>
                <w:lang w:val="en-US"/>
              </w:rPr>
              <w:t xml:space="preserve"> </w:t>
            </w:r>
          </w:p>
          <w:p w:rsidR="007C79C9" w:rsidRPr="007C79C9" w:rsidRDefault="007C79C9" w:rsidP="00C77581">
            <w:pPr>
              <w:rPr>
                <w:rFonts w:cs="Arial"/>
                <w:noProof/>
                <w:sz w:val="18"/>
                <w:szCs w:val="18"/>
                <w:lang w:val="en-US"/>
              </w:rPr>
            </w:pPr>
            <w:r w:rsidRPr="007C79C9">
              <w:rPr>
                <w:rFonts w:cs="Arial"/>
                <w:noProof/>
                <w:sz w:val="18"/>
                <w:szCs w:val="18"/>
                <w:lang w:val="en-US"/>
              </w:rPr>
              <w:t xml:space="preserve">Description </w:t>
            </w:r>
          </w:p>
          <w:p w:rsidR="007C79C9" w:rsidRPr="007C79C9" w:rsidRDefault="007C79C9" w:rsidP="00C77581">
            <w:pPr>
              <w:rPr>
                <w:rFonts w:cs="Arial"/>
                <w:noProof/>
                <w:sz w:val="18"/>
                <w:szCs w:val="18"/>
                <w:lang w:val="en-US"/>
              </w:rPr>
            </w:pPr>
            <w:r w:rsidRPr="007C79C9">
              <w:rPr>
                <w:rFonts w:cs="Arial"/>
                <w:noProof/>
                <w:sz w:val="18"/>
                <w:szCs w:val="18"/>
                <w:lang w:val="en-US"/>
              </w:rPr>
              <w:t xml:space="preserve"> </w:t>
            </w:r>
          </w:p>
          <w:p w:rsidR="007C79C9" w:rsidRPr="007C79C9" w:rsidRDefault="007C79C9" w:rsidP="00C77581">
            <w:pPr>
              <w:rPr>
                <w:rFonts w:cs="Arial"/>
                <w:noProof/>
                <w:sz w:val="18"/>
                <w:szCs w:val="18"/>
                <w:lang w:val="en-US"/>
              </w:rPr>
            </w:pPr>
            <w:r w:rsidRPr="007C79C9">
              <w:rPr>
                <w:rFonts w:cs="Arial"/>
                <w:noProof/>
                <w:sz w:val="18"/>
                <w:szCs w:val="18"/>
                <w:lang w:val="en-US"/>
              </w:rPr>
              <w:t xml:space="preserve">Entrance to the house, entering a spacious hall, fitted with a meter cupboard and a completely new modern toilet. The hall also offers access to the master bedroom and a second and third bedroom. Also from the hall access to the brand new bathroom, with shower cabin  and modern sink. The hallway as well as the 3rd room has a light dome in the roof, providing  an optimal daylight entry. </w:t>
            </w:r>
          </w:p>
          <w:p w:rsidR="007C79C9" w:rsidRPr="007C79C9" w:rsidRDefault="007C79C9" w:rsidP="00C77581">
            <w:pPr>
              <w:rPr>
                <w:rFonts w:cs="Arial"/>
                <w:noProof/>
                <w:sz w:val="18"/>
                <w:szCs w:val="18"/>
                <w:lang w:val="en-US"/>
              </w:rPr>
            </w:pPr>
            <w:r w:rsidRPr="007C79C9">
              <w:rPr>
                <w:rFonts w:cs="Arial"/>
                <w:noProof/>
                <w:sz w:val="18"/>
                <w:szCs w:val="18"/>
                <w:lang w:val="en-US"/>
              </w:rPr>
              <w:t xml:space="preserve"> </w:t>
            </w:r>
          </w:p>
          <w:p w:rsidR="007C79C9" w:rsidRPr="007C79C9" w:rsidRDefault="007C79C9" w:rsidP="00C77581">
            <w:pPr>
              <w:rPr>
                <w:rFonts w:cs="Arial"/>
                <w:noProof/>
                <w:sz w:val="18"/>
                <w:szCs w:val="18"/>
                <w:lang w:val="en-US"/>
              </w:rPr>
            </w:pPr>
            <w:r w:rsidRPr="007C79C9">
              <w:rPr>
                <w:rFonts w:cs="Arial"/>
                <w:noProof/>
                <w:sz w:val="18"/>
                <w:szCs w:val="18"/>
                <w:lang w:val="en-US"/>
              </w:rPr>
              <w:t xml:space="preserve">Access to very spacious and sunny living room with plenty of light, connection to very spacious living-kitchen which provide all comfort, as Fridge freezer combination, induction cooker hood, extractor hood and dishwasher with more than enough storage space in the kitchen island. The living kitchen has a spacious dining area. Door to additional space, which serves as a laundry room with a new washing and drying machine with also plenty of storage space with storage cabinets. Access to additional room, suitable for multifunctional purposes; Can serve either as an office or as an extra  bedroom, an extra hall to the 2nd entrance which is a back entrance. </w:t>
            </w:r>
          </w:p>
          <w:p w:rsidR="007C79C9" w:rsidRPr="007C79C9" w:rsidRDefault="007C79C9" w:rsidP="00C77581">
            <w:pPr>
              <w:rPr>
                <w:rFonts w:cs="Arial"/>
                <w:noProof/>
                <w:sz w:val="18"/>
                <w:szCs w:val="18"/>
                <w:lang w:val="en-US"/>
              </w:rPr>
            </w:pPr>
            <w:r w:rsidRPr="007C79C9">
              <w:rPr>
                <w:rFonts w:cs="Arial"/>
                <w:noProof/>
                <w:sz w:val="18"/>
                <w:szCs w:val="18"/>
                <w:lang w:val="en-US"/>
              </w:rPr>
              <w:t xml:space="preserve"> </w:t>
            </w:r>
          </w:p>
          <w:p w:rsidR="007C79C9" w:rsidRPr="007C79C9" w:rsidRDefault="007C79C9" w:rsidP="00C77581">
            <w:pPr>
              <w:rPr>
                <w:rFonts w:cs="Arial"/>
                <w:noProof/>
                <w:sz w:val="18"/>
                <w:szCs w:val="18"/>
                <w:lang w:val="en-US"/>
              </w:rPr>
            </w:pPr>
            <w:r w:rsidRPr="007C79C9">
              <w:rPr>
                <w:rFonts w:cs="Arial"/>
                <w:noProof/>
                <w:sz w:val="18"/>
                <w:szCs w:val="18"/>
                <w:lang w:val="en-US"/>
              </w:rPr>
              <w:lastRenderedPageBreak/>
              <w:t xml:space="preserve">At the rear of the house is a second entrance, also to be used as main entrance with space for at least 3 cars. Sunny and completely new and beautifully landscaped garden with various terraces as well as an additional external storage. </w:t>
            </w:r>
          </w:p>
          <w:p w:rsidR="007C79C9" w:rsidRPr="007C79C9" w:rsidRDefault="007C79C9" w:rsidP="00C77581">
            <w:pPr>
              <w:rPr>
                <w:rFonts w:cs="Arial"/>
                <w:noProof/>
                <w:sz w:val="18"/>
                <w:szCs w:val="18"/>
                <w:lang w:val="en-US"/>
              </w:rPr>
            </w:pPr>
            <w:r w:rsidRPr="007C79C9">
              <w:rPr>
                <w:rFonts w:cs="Arial"/>
                <w:noProof/>
                <w:sz w:val="18"/>
                <w:szCs w:val="18"/>
                <w:lang w:val="en-US"/>
              </w:rPr>
              <w:t xml:space="preserve"> </w:t>
            </w:r>
          </w:p>
          <w:p w:rsidR="007C79C9" w:rsidRPr="007C79C9" w:rsidRDefault="007C79C9" w:rsidP="00C77581">
            <w:pPr>
              <w:rPr>
                <w:rFonts w:cs="Arial"/>
                <w:noProof/>
                <w:sz w:val="18"/>
                <w:szCs w:val="18"/>
                <w:lang w:val="en-US"/>
              </w:rPr>
            </w:pPr>
            <w:r w:rsidRPr="007C79C9">
              <w:rPr>
                <w:rFonts w:cs="Arial"/>
                <w:noProof/>
                <w:sz w:val="18"/>
                <w:szCs w:val="18"/>
                <w:lang w:val="en-US"/>
              </w:rPr>
              <w:t xml:space="preserve">In short, the house is completely new and fully furnished, immediately accessible. Nice finished house with all the comforts you desire. The house is also equipped with alarm system, automatic lawn mower and lawn drainage system. </w:t>
            </w:r>
          </w:p>
          <w:p w:rsidR="007C79C9" w:rsidRPr="007C79C9" w:rsidRDefault="007C79C9" w:rsidP="00C77581">
            <w:pPr>
              <w:rPr>
                <w:rFonts w:cs="Arial"/>
                <w:noProof/>
                <w:sz w:val="18"/>
                <w:szCs w:val="18"/>
                <w:lang w:val="en-US"/>
              </w:rPr>
            </w:pPr>
            <w:r w:rsidRPr="007C79C9">
              <w:rPr>
                <w:rFonts w:cs="Arial"/>
                <w:noProof/>
                <w:sz w:val="18"/>
                <w:szCs w:val="18"/>
                <w:lang w:val="en-US"/>
              </w:rPr>
              <w:t xml:space="preserve"> </w:t>
            </w:r>
          </w:p>
          <w:p w:rsidR="007C79C9" w:rsidRPr="007C79C9" w:rsidRDefault="007C79C9" w:rsidP="00C77581">
            <w:pPr>
              <w:rPr>
                <w:rFonts w:cs="Arial"/>
                <w:sz w:val="18"/>
                <w:szCs w:val="18"/>
                <w:lang w:val="en-US"/>
              </w:rPr>
            </w:pPr>
            <w:r w:rsidRPr="007C79C9">
              <w:rPr>
                <w:rFonts w:cs="Arial"/>
                <w:noProof/>
                <w:sz w:val="18"/>
                <w:szCs w:val="18"/>
                <w:lang w:val="en-US"/>
              </w:rPr>
              <w:t>Viewings possible aftern 25th of may 2018.</w:t>
            </w:r>
          </w:p>
        </w:tc>
      </w:tr>
    </w:tbl>
    <w:p w:rsidR="007C79C9" w:rsidRPr="007C79C9" w:rsidRDefault="007C79C9" w:rsidP="007C79C9">
      <w:pPr>
        <w:rPr>
          <w:rFonts w:cs="Arial"/>
          <w:sz w:val="2"/>
          <w:szCs w:val="2"/>
          <w:lang w:val="en-US"/>
        </w:rPr>
      </w:pPr>
      <w:bookmarkStart w:id="11" w:name="_Toc255486434"/>
    </w:p>
    <w:p w:rsidR="007C79C9" w:rsidRDefault="007C79C9" w:rsidP="007C79C9">
      <w:pPr>
        <w:pStyle w:val="Kop1"/>
      </w:pPr>
      <w:r>
        <w:t>Verdiepingen</w:t>
      </w:r>
      <w:bookmarkEnd w:id="11"/>
    </w:p>
    <w:p w:rsidR="007C79C9" w:rsidRPr="007C79C9" w:rsidRDefault="007C79C9" w:rsidP="007C79C9">
      <w:pPr>
        <w:rPr>
          <w:rFonts w:cs="Arial"/>
          <w:sz w:val="18"/>
          <w:szCs w:val="18"/>
        </w:rPr>
      </w:pPr>
    </w:p>
    <w:p w:rsidR="007C79C9" w:rsidRPr="007C79C9" w:rsidRDefault="007C79C9" w:rsidP="007C79C9">
      <w:pPr>
        <w:rPr>
          <w:rFonts w:cs="Arial"/>
          <w:sz w:val="18"/>
          <w:szCs w:val="18"/>
        </w:rPr>
      </w:pPr>
    </w:p>
    <w:p w:rsidR="007C79C9" w:rsidRDefault="007C79C9" w:rsidP="007C79C9">
      <w:pPr>
        <w:pStyle w:val="Kop2"/>
      </w:pPr>
      <w:r w:rsidRPr="007C79C9">
        <w:t xml:space="preserve"> </w:t>
      </w:r>
      <w:r>
        <w:rPr>
          <w:noProof/>
        </w:rPr>
        <w:t>begane grond</w:t>
      </w:r>
    </w:p>
    <w:p w:rsidR="007C79C9" w:rsidRDefault="007C79C9" w:rsidP="007C79C9">
      <w:r>
        <w:t xml:space="preserve">Deze etage bevat </w:t>
      </w:r>
      <w:r>
        <w:rPr>
          <w:rFonts w:cs="Arial"/>
          <w:noProof/>
          <w:sz w:val="18"/>
          <w:szCs w:val="18"/>
        </w:rPr>
        <w:t>6</w:t>
      </w:r>
      <w:r>
        <w:rPr>
          <w:rFonts w:cs="Arial"/>
          <w:sz w:val="18"/>
          <w:szCs w:val="18"/>
        </w:rPr>
        <w:t xml:space="preserve"> kamer(s) waarvan </w:t>
      </w:r>
      <w:r>
        <w:rPr>
          <w:rFonts w:cs="Arial"/>
          <w:noProof/>
          <w:sz w:val="18"/>
          <w:szCs w:val="18"/>
        </w:rPr>
        <w:t>3</w:t>
      </w:r>
      <w:r>
        <w:rPr>
          <w:rFonts w:cs="Arial"/>
          <w:sz w:val="18"/>
          <w:szCs w:val="18"/>
        </w:rPr>
        <w:t xml:space="preserve"> slaapkamer(s). </w:t>
      </w:r>
    </w:p>
    <w:tbl>
      <w:tblPr>
        <w:tblStyle w:val="ObjectdossierAdres"/>
        <w:tblW w:w="0" w:type="auto"/>
        <w:tblLayout w:type="fixed"/>
        <w:tblLook w:val="0000" w:firstRow="0" w:lastRow="0" w:firstColumn="0" w:lastColumn="0" w:noHBand="0" w:noVBand="0"/>
      </w:tblPr>
      <w:tblGrid>
        <w:gridCol w:w="2623"/>
        <w:gridCol w:w="2693"/>
        <w:gridCol w:w="5208"/>
      </w:tblGrid>
      <w:tr w:rsidR="007C79C9" w:rsidTr="00C77581">
        <w:trPr>
          <w:trHeight w:val="105"/>
        </w:trPr>
        <w:tc>
          <w:tcPr>
            <w:cnfStyle w:val="000010000000" w:firstRow="0" w:lastRow="0" w:firstColumn="0" w:lastColumn="0" w:oddVBand="1" w:evenVBand="0" w:oddHBand="0" w:evenHBand="0" w:firstRowFirstColumn="0" w:firstRowLastColumn="0" w:lastRowFirstColumn="0" w:lastRowLastColumn="0"/>
            <w:tcW w:w="2581" w:type="dxa"/>
            <w:tcBorders>
              <w:top w:val="single" w:sz="6" w:space="0" w:color="CAD6EC"/>
            </w:tcBorders>
          </w:tcPr>
          <w:p w:rsidR="007C79C9" w:rsidRDefault="007C79C9" w:rsidP="00C77581">
            <w:pPr>
              <w:tabs>
                <w:tab w:val="left" w:pos="1635"/>
              </w:tabs>
              <w:rPr>
                <w:szCs w:val="18"/>
                <w:lang w:val="en-US"/>
              </w:rPr>
            </w:pPr>
            <w:proofErr w:type="spellStart"/>
            <w:r>
              <w:rPr>
                <w:rFonts w:cs="Arial"/>
                <w:szCs w:val="18"/>
                <w:lang w:val="en-US"/>
              </w:rPr>
              <w:t>Woonkamer</w:t>
            </w:r>
            <w:proofErr w:type="spellEnd"/>
          </w:p>
        </w:tc>
        <w:tc>
          <w:tcPr>
            <w:cnfStyle w:val="000001000000" w:firstRow="0" w:lastRow="0" w:firstColumn="0" w:lastColumn="0" w:oddVBand="0" w:evenVBand="1" w:oddHBand="0" w:evenHBand="0" w:firstRowFirstColumn="0" w:firstRowLastColumn="0" w:lastRowFirstColumn="0" w:lastRowLastColumn="0"/>
            <w:tcW w:w="2665" w:type="dxa"/>
            <w:tcBorders>
              <w:top w:val="single" w:sz="6" w:space="0" w:color="CAD6EC"/>
            </w:tcBorders>
          </w:tcPr>
          <w:p w:rsidR="007C79C9" w:rsidRDefault="007C79C9" w:rsidP="00C77581">
            <w:pPr>
              <w:rPr>
                <w:szCs w:val="18"/>
              </w:rPr>
            </w:pPr>
            <w:r>
              <w:rPr>
                <w:rFonts w:cs="Arial"/>
                <w:noProof/>
                <w:szCs w:val="18"/>
              </w:rPr>
              <w:t>woonkamer, doorzonkamer, tuinkamer</w:t>
            </w:r>
            <w:r>
              <w:rPr>
                <w:rFonts w:cs="Arial"/>
                <w:szCs w:val="18"/>
              </w:rPr>
              <w:t xml:space="preserve"> </w:t>
            </w:r>
          </w:p>
        </w:tc>
        <w:tc>
          <w:tcPr>
            <w:cnfStyle w:val="000010000000" w:firstRow="0" w:lastRow="0" w:firstColumn="0" w:lastColumn="0" w:oddVBand="1" w:evenVBand="0" w:oddHBand="0" w:evenHBand="0" w:firstRowFirstColumn="0" w:firstRowLastColumn="0" w:lastRowFirstColumn="0" w:lastRowLastColumn="0"/>
            <w:tcW w:w="5166" w:type="dxa"/>
            <w:tcBorders>
              <w:top w:val="single" w:sz="6" w:space="0" w:color="CAD6EC"/>
            </w:tcBorders>
          </w:tcPr>
          <w:p w:rsidR="007C79C9" w:rsidRDefault="007C79C9" w:rsidP="00C77581">
            <w:pPr>
              <w:rPr>
                <w:szCs w:val="18"/>
              </w:rPr>
            </w:pPr>
          </w:p>
        </w:tc>
      </w:tr>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7C79C9" w:rsidRDefault="007C79C9" w:rsidP="00C77581">
            <w:pPr>
              <w:rPr>
                <w:szCs w:val="18"/>
                <w:lang w:val="en-US"/>
              </w:rPr>
            </w:pPr>
            <w:proofErr w:type="spellStart"/>
            <w:r>
              <w:rPr>
                <w:rFonts w:cs="Arial"/>
                <w:szCs w:val="18"/>
                <w:lang w:val="en-US"/>
              </w:rPr>
              <w:t>Keuken</w:t>
            </w:r>
            <w:proofErr w:type="spellEnd"/>
          </w:p>
        </w:tc>
        <w:tc>
          <w:tcPr>
            <w:cnfStyle w:val="000001000000" w:firstRow="0" w:lastRow="0" w:firstColumn="0" w:lastColumn="0" w:oddVBand="0" w:evenVBand="1" w:oddHBand="0" w:evenHBand="0" w:firstRowFirstColumn="0" w:firstRowLastColumn="0" w:lastRowFirstColumn="0" w:lastRowLastColumn="0"/>
            <w:tcW w:w="2665" w:type="dxa"/>
          </w:tcPr>
          <w:p w:rsidR="007C79C9" w:rsidRDefault="007C79C9" w:rsidP="00C77581">
            <w:pPr>
              <w:rPr>
                <w:szCs w:val="18"/>
              </w:rPr>
            </w:pPr>
            <w:r>
              <w:rPr>
                <w:rFonts w:cs="Arial"/>
                <w:noProof/>
                <w:szCs w:val="18"/>
              </w:rPr>
              <w:t>Woonkeuken, Inbouwapparatuur</w:t>
            </w:r>
          </w:p>
        </w:tc>
        <w:tc>
          <w:tcPr>
            <w:cnfStyle w:val="000010000000" w:firstRow="0" w:lastRow="0" w:firstColumn="0" w:lastColumn="0" w:oddVBand="1" w:evenVBand="0" w:oddHBand="0" w:evenHBand="0" w:firstRowFirstColumn="0" w:firstRowLastColumn="0" w:lastRowFirstColumn="0" w:lastRowLastColumn="0"/>
            <w:tcW w:w="5166" w:type="dxa"/>
          </w:tcPr>
          <w:p w:rsidR="007C79C9" w:rsidRDefault="007C79C9" w:rsidP="00C77581">
            <w:pPr>
              <w:rPr>
                <w:szCs w:val="18"/>
              </w:rPr>
            </w:pPr>
          </w:p>
        </w:tc>
      </w:tr>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Pr>
          <w:p w:rsidR="007C79C9" w:rsidRDefault="007C79C9" w:rsidP="00C77581">
            <w:pPr>
              <w:rPr>
                <w:szCs w:val="18"/>
                <w:lang w:val="en-US"/>
              </w:rPr>
            </w:pPr>
            <w:proofErr w:type="spellStart"/>
            <w:r>
              <w:rPr>
                <w:rFonts w:cs="Arial"/>
                <w:szCs w:val="18"/>
                <w:lang w:val="en-US"/>
              </w:rPr>
              <w:t>Indeling</w:t>
            </w:r>
            <w:proofErr w:type="spellEnd"/>
          </w:p>
        </w:tc>
        <w:tc>
          <w:tcPr>
            <w:cnfStyle w:val="000001000000" w:firstRow="0" w:lastRow="0" w:firstColumn="0" w:lastColumn="0" w:oddVBand="0" w:evenVBand="1" w:oddHBand="0" w:evenHBand="0" w:firstRowFirstColumn="0" w:firstRowLastColumn="0" w:lastRowFirstColumn="0" w:lastRowLastColumn="0"/>
            <w:tcW w:w="2665" w:type="dxa"/>
          </w:tcPr>
          <w:p w:rsidR="007C79C9" w:rsidRPr="007C79C9" w:rsidRDefault="007C79C9" w:rsidP="00C77581">
            <w:pPr>
              <w:rPr>
                <w:szCs w:val="18"/>
              </w:rPr>
            </w:pPr>
            <w:r w:rsidRPr="007C79C9">
              <w:rPr>
                <w:rFonts w:cs="Arial"/>
                <w:noProof/>
                <w:szCs w:val="18"/>
              </w:rPr>
              <w:t>Bijkeuken</w:t>
            </w:r>
            <w:r w:rsidRPr="007C79C9">
              <w:rPr>
                <w:rFonts w:cs="Arial"/>
                <w:szCs w:val="18"/>
              </w:rPr>
              <w:t xml:space="preserve">, </w:t>
            </w:r>
            <w:r w:rsidRPr="007C79C9">
              <w:rPr>
                <w:rFonts w:cs="Arial"/>
                <w:noProof/>
                <w:szCs w:val="18"/>
              </w:rPr>
              <w:t>Toilet</w:t>
            </w:r>
            <w:r w:rsidRPr="007C79C9">
              <w:rPr>
                <w:rFonts w:cs="Arial"/>
                <w:szCs w:val="18"/>
              </w:rPr>
              <w:t xml:space="preserve">, </w:t>
            </w:r>
            <w:r w:rsidRPr="007C79C9">
              <w:rPr>
                <w:rFonts w:cs="Arial"/>
                <w:noProof/>
                <w:szCs w:val="18"/>
              </w:rPr>
              <w:t>Gang</w:t>
            </w:r>
            <w:r w:rsidRPr="007C79C9">
              <w:rPr>
                <w:rFonts w:cs="Arial"/>
                <w:szCs w:val="18"/>
              </w:rPr>
              <w:t xml:space="preserve">, </w:t>
            </w:r>
            <w:r w:rsidRPr="007C79C9">
              <w:rPr>
                <w:rFonts w:cs="Arial"/>
                <w:noProof/>
                <w:szCs w:val="18"/>
              </w:rPr>
              <w:t>Tochtportaal</w:t>
            </w:r>
            <w:r w:rsidRPr="007C79C9">
              <w:rPr>
                <w:rFonts w:cs="Arial"/>
                <w:szCs w:val="18"/>
              </w:rPr>
              <w:t xml:space="preserve">, </w:t>
            </w:r>
            <w:r w:rsidRPr="007C79C9">
              <w:rPr>
                <w:rFonts w:cs="Arial"/>
                <w:noProof/>
                <w:szCs w:val="18"/>
              </w:rPr>
              <w:t>Hal</w:t>
            </w:r>
            <w:r w:rsidRPr="007C79C9">
              <w:rPr>
                <w:rFonts w:cs="Arial"/>
                <w:szCs w:val="18"/>
              </w:rPr>
              <w:t xml:space="preserve">, </w:t>
            </w:r>
            <w:r w:rsidRPr="007C79C9">
              <w:rPr>
                <w:rFonts w:cs="Arial"/>
                <w:noProof/>
                <w:szCs w:val="18"/>
              </w:rPr>
              <w:t>Stookruimte</w:t>
            </w:r>
            <w:r w:rsidRPr="007C79C9">
              <w:rPr>
                <w:rFonts w:cs="Arial"/>
                <w:szCs w:val="18"/>
              </w:rPr>
              <w:t xml:space="preserve">, </w:t>
            </w:r>
            <w:r w:rsidRPr="007C79C9">
              <w:rPr>
                <w:rFonts w:cs="Arial"/>
                <w:noProof/>
                <w:szCs w:val="18"/>
              </w:rPr>
              <w:t>Provisieruimte</w:t>
            </w:r>
            <w:r w:rsidRPr="007C79C9">
              <w:rPr>
                <w:rFonts w:cs="Arial"/>
                <w:szCs w:val="18"/>
              </w:rPr>
              <w:t xml:space="preserve">, </w:t>
            </w:r>
            <w:r w:rsidRPr="007C79C9">
              <w:rPr>
                <w:rFonts w:cs="Arial"/>
                <w:noProof/>
                <w:szCs w:val="18"/>
              </w:rPr>
              <w:t>Wasruimte</w:t>
            </w:r>
          </w:p>
        </w:tc>
        <w:tc>
          <w:tcPr>
            <w:cnfStyle w:val="000010000000" w:firstRow="0" w:lastRow="0" w:firstColumn="0" w:lastColumn="0" w:oddVBand="1" w:evenVBand="0" w:oddHBand="0" w:evenHBand="0" w:firstRowFirstColumn="0" w:firstRowLastColumn="0" w:lastRowFirstColumn="0" w:lastRowLastColumn="0"/>
            <w:tcW w:w="5166" w:type="dxa"/>
          </w:tcPr>
          <w:p w:rsidR="007C79C9" w:rsidRPr="007C79C9" w:rsidRDefault="007C79C9" w:rsidP="00C77581">
            <w:pPr>
              <w:rPr>
                <w:szCs w:val="18"/>
              </w:rPr>
            </w:pPr>
          </w:p>
        </w:tc>
      </w:tr>
      <w:tr w:rsidR="007C79C9" w:rsidTr="00C77581">
        <w:trPr>
          <w:trHeight w:val="65"/>
        </w:trPr>
        <w:tc>
          <w:tcPr>
            <w:cnfStyle w:val="000010000000" w:firstRow="0" w:lastRow="0" w:firstColumn="0" w:lastColumn="0" w:oddVBand="1" w:evenVBand="0" w:oddHBand="0" w:evenHBand="0" w:firstRowFirstColumn="0" w:firstRowLastColumn="0" w:lastRowFirstColumn="0" w:lastRowLastColumn="0"/>
            <w:tcW w:w="2581" w:type="dxa"/>
            <w:tcBorders>
              <w:bottom w:val="single" w:sz="6" w:space="0" w:color="CAD6EC"/>
            </w:tcBorders>
          </w:tcPr>
          <w:p w:rsidR="007C79C9" w:rsidRDefault="007C79C9" w:rsidP="00C77581">
            <w:pPr>
              <w:rPr>
                <w:szCs w:val="18"/>
              </w:rPr>
            </w:pPr>
            <w:r>
              <w:rPr>
                <w:szCs w:val="18"/>
              </w:rPr>
              <w:t>Extra info</w:t>
            </w:r>
          </w:p>
        </w:tc>
        <w:tc>
          <w:tcPr>
            <w:cnfStyle w:val="000001000000" w:firstRow="0" w:lastRow="0" w:firstColumn="0" w:lastColumn="0" w:oddVBand="0" w:evenVBand="1" w:oddHBand="0" w:evenHBand="0" w:firstRowFirstColumn="0" w:firstRowLastColumn="0" w:lastRowFirstColumn="0" w:lastRowLastColumn="0"/>
            <w:tcW w:w="7859" w:type="dxa"/>
            <w:gridSpan w:val="2"/>
            <w:tcBorders>
              <w:bottom w:val="single" w:sz="6" w:space="0" w:color="CAD6EC"/>
            </w:tcBorders>
          </w:tcPr>
          <w:p w:rsidR="007C79C9" w:rsidRDefault="007C79C9" w:rsidP="00C77581">
            <w:pPr>
              <w:rPr>
                <w:szCs w:val="18"/>
              </w:rPr>
            </w:pPr>
          </w:p>
        </w:tc>
      </w:tr>
    </w:tbl>
    <w:p w:rsidR="007C79C9" w:rsidRDefault="007C79C9" w:rsidP="007C79C9">
      <w:pPr>
        <w:rPr>
          <w:rFonts w:eastAsiaTheme="majorEastAsia"/>
          <w:b/>
          <w:bCs/>
          <w:color w:val="4D76BF"/>
          <w:szCs w:val="20"/>
          <w:lang w:val="en-US"/>
        </w:rPr>
      </w:pPr>
      <w:r>
        <w:rPr>
          <w:rFonts w:eastAsiaTheme="majorEastAsia"/>
          <w:b/>
          <w:bCs/>
          <w:color w:val="4D76BF"/>
          <w:szCs w:val="20"/>
          <w:lang w:val="en-US"/>
        </w:rPr>
        <w:br w:type="page"/>
      </w:r>
    </w:p>
    <w:p w:rsidR="007C79C9" w:rsidRDefault="007C79C9" w:rsidP="007C79C9">
      <w:pPr>
        <w:pStyle w:val="Kop1"/>
        <w:rPr>
          <w:lang w:val="en-US"/>
        </w:rPr>
      </w:pPr>
      <w:bookmarkStart w:id="12" w:name="_Toc255486440"/>
      <w:proofErr w:type="spellStart"/>
      <w:r>
        <w:rPr>
          <w:lang w:val="en-US"/>
        </w:rPr>
        <w:lastRenderedPageBreak/>
        <w:t>Foto’s</w:t>
      </w:r>
      <w:bookmarkEnd w:id="12"/>
      <w:proofErr w:type="spellEnd"/>
    </w:p>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5A9C612F" wp14:editId="3C4921D7">
                  <wp:extent cx="5727700" cy="3813175"/>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5CA3FFCF" wp14:editId="1A9985B6">
                  <wp:extent cx="5727700" cy="3813175"/>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0EAB64F9" wp14:editId="604D4D5E">
                  <wp:extent cx="5727700" cy="3813175"/>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109DEFBC" wp14:editId="1602B7F2">
                  <wp:extent cx="5727700" cy="3813175"/>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lastRenderedPageBreak/>
              <w:drawing>
                <wp:inline distT="0" distB="0" distL="0" distR="0" wp14:anchorId="01577EAF" wp14:editId="14A3A2CB">
                  <wp:extent cx="5727700" cy="3813175"/>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64A90775" wp14:editId="4390044F">
                  <wp:extent cx="5727700" cy="3813175"/>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lastRenderedPageBreak/>
              <w:drawing>
                <wp:inline distT="0" distB="0" distL="0" distR="0" wp14:anchorId="070222F8" wp14:editId="78043684">
                  <wp:extent cx="5727700" cy="3813175"/>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54AC6F85" wp14:editId="763F2E09">
                  <wp:extent cx="5727700" cy="3813175"/>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lastRenderedPageBreak/>
              <w:drawing>
                <wp:inline distT="0" distB="0" distL="0" distR="0" wp14:anchorId="70D5FE9C" wp14:editId="5C95A3E0">
                  <wp:extent cx="5727700" cy="3813175"/>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73BCB64B" wp14:editId="29AA46FF">
                  <wp:extent cx="5727700" cy="3813175"/>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lastRenderedPageBreak/>
              <w:drawing>
                <wp:inline distT="0" distB="0" distL="0" distR="0" wp14:anchorId="04725FE9" wp14:editId="32D614C2">
                  <wp:extent cx="5727700" cy="3813175"/>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59E72945" wp14:editId="14273142">
                  <wp:extent cx="5727700" cy="3813175"/>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lastRenderedPageBreak/>
              <w:drawing>
                <wp:inline distT="0" distB="0" distL="0" distR="0" wp14:anchorId="3E9967C0" wp14:editId="1E2E0220">
                  <wp:extent cx="5727700" cy="3813175"/>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66144324" wp14:editId="32609ACA">
                  <wp:extent cx="5727700" cy="3813175"/>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lastRenderedPageBreak/>
              <w:drawing>
                <wp:inline distT="0" distB="0" distL="0" distR="0" wp14:anchorId="3F1F01A3" wp14:editId="238EA448">
                  <wp:extent cx="5727700" cy="3813175"/>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32411E5F" wp14:editId="0736EF8B">
                  <wp:extent cx="5727700" cy="3813175"/>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lastRenderedPageBreak/>
              <w:drawing>
                <wp:inline distT="0" distB="0" distL="0" distR="0" wp14:anchorId="6190507B" wp14:editId="786C663B">
                  <wp:extent cx="5727700" cy="3813175"/>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719AE6AF" wp14:editId="5E90AE26">
                  <wp:extent cx="5727700" cy="3813175"/>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lastRenderedPageBreak/>
              <w:drawing>
                <wp:inline distT="0" distB="0" distL="0" distR="0" wp14:anchorId="6F75DB44" wp14:editId="1769BC63">
                  <wp:extent cx="2846705" cy="428752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6705" cy="4287520"/>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4E6CDF08" wp14:editId="41B5112B">
                  <wp:extent cx="5727700" cy="3813175"/>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5A60819A" wp14:editId="4358C8C3">
                  <wp:extent cx="5727700" cy="3813175"/>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401AB62F" wp14:editId="5BCBFEA4">
                  <wp:extent cx="5727700" cy="3813175"/>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lastRenderedPageBreak/>
              <w:drawing>
                <wp:inline distT="0" distB="0" distL="0" distR="0" wp14:anchorId="3BF4C40D" wp14:editId="381204D5">
                  <wp:extent cx="5727700" cy="3813175"/>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26503E9D" wp14:editId="6F7EE1B4">
                  <wp:extent cx="2846705" cy="4287520"/>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6705" cy="4287520"/>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71A599F8" wp14:editId="7910A85D">
                  <wp:extent cx="2846705" cy="4287520"/>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6705" cy="4287520"/>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lastRenderedPageBreak/>
              <w:drawing>
                <wp:inline distT="0" distB="0" distL="0" distR="0" wp14:anchorId="0F17FFEF" wp14:editId="26C228F3">
                  <wp:extent cx="2846705" cy="4287520"/>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6705" cy="4287520"/>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lastRenderedPageBreak/>
              <w:drawing>
                <wp:inline distT="0" distB="0" distL="0" distR="0" wp14:anchorId="01A9C3CE" wp14:editId="68C95AEC">
                  <wp:extent cx="2846705" cy="4287520"/>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6705" cy="4287520"/>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lastRenderedPageBreak/>
              <w:drawing>
                <wp:inline distT="0" distB="0" distL="0" distR="0" wp14:anchorId="0FB20C92" wp14:editId="3C98ED25">
                  <wp:extent cx="2846705" cy="4287520"/>
                  <wp:effectExtent l="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6705" cy="4287520"/>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lastRenderedPageBreak/>
              <w:drawing>
                <wp:inline distT="0" distB="0" distL="0" distR="0" wp14:anchorId="51CE6F72" wp14:editId="77963B6E">
                  <wp:extent cx="2846705" cy="4287520"/>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6705" cy="4287520"/>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5972F50D" wp14:editId="2A2FEAEF">
                  <wp:extent cx="5727700" cy="3813175"/>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0B54AC4B" wp14:editId="4A626813">
                  <wp:extent cx="2846705" cy="4287520"/>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6705" cy="4287520"/>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lastRenderedPageBreak/>
              <w:drawing>
                <wp:inline distT="0" distB="0" distL="0" distR="0" wp14:anchorId="3C3F8EE6" wp14:editId="6D59D9E7">
                  <wp:extent cx="5727700" cy="3813175"/>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2B0976A5" wp14:editId="25195802">
                  <wp:extent cx="2846705" cy="4287520"/>
                  <wp:effectExtent l="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6705" cy="4287520"/>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585203D1" wp14:editId="5D694084">
                  <wp:extent cx="5727700" cy="3813175"/>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lastRenderedPageBreak/>
              <w:drawing>
                <wp:inline distT="0" distB="0" distL="0" distR="0" wp14:anchorId="29DCEEC2" wp14:editId="1BC0440C">
                  <wp:extent cx="2846705" cy="4287520"/>
                  <wp:effectExtent l="0" t="0" r="0"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6705" cy="4287520"/>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39FF4359" wp14:editId="10C76FA6">
                  <wp:extent cx="5727700" cy="3813175"/>
                  <wp:effectExtent l="0" t="0" r="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drawing>
                <wp:inline distT="0" distB="0" distL="0" distR="0" wp14:anchorId="4E12DD44" wp14:editId="44BF48C1">
                  <wp:extent cx="2846705" cy="4287520"/>
                  <wp:effectExtent l="0" t="0" r="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6705" cy="4287520"/>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lastRenderedPageBreak/>
              <w:drawing>
                <wp:inline distT="0" distB="0" distL="0" distR="0" wp14:anchorId="7956DFCA" wp14:editId="14D433C2">
                  <wp:extent cx="2846705" cy="4287520"/>
                  <wp:effectExtent l="0" t="0" r="0" b="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6705" cy="4287520"/>
                          </a:xfrm>
                          <a:prstGeom prst="rect">
                            <a:avLst/>
                          </a:prstGeom>
                          <a:noFill/>
                          <a:ln>
                            <a:noFill/>
                          </a:ln>
                        </pic:spPr>
                      </pic:pic>
                    </a:graphicData>
                  </a:graphic>
                </wp:inline>
              </w:drawing>
            </w:r>
          </w:p>
        </w:tc>
      </w:tr>
    </w:tbl>
    <w:p w:rsidR="007C79C9" w:rsidRDefault="007C79C9" w:rsidP="007C79C9">
      <w:pPr>
        <w:rPr>
          <w:rFonts w:cs="Arial"/>
          <w:sz w:val="16"/>
          <w:szCs w:val="16"/>
          <w:lang w:val="en-US"/>
        </w:rPr>
      </w:pPr>
    </w:p>
    <w:tbl>
      <w:tblPr>
        <w:tblStyle w:val="ObjectdossierAdres"/>
        <w:tblW w:w="10632" w:type="dxa"/>
        <w:tblCellSpacing w:w="28" w:type="dxa"/>
        <w:tblBorders>
          <w:top w:val="single" w:sz="6" w:space="0" w:color="8BA5D5"/>
          <w:left w:val="single" w:sz="6" w:space="0" w:color="8BA5D5"/>
          <w:bottom w:val="single" w:sz="6" w:space="0" w:color="8BA5D5"/>
          <w:right w:val="single" w:sz="6" w:space="0" w:color="8BA5D5"/>
          <w:insideH w:val="single" w:sz="6" w:space="0" w:color="8BA5D5"/>
          <w:insideV w:val="single" w:sz="6" w:space="0" w:color="8BA5D5"/>
        </w:tblBorders>
        <w:tblLayout w:type="fixed"/>
        <w:tblCellMar>
          <w:top w:w="113" w:type="dxa"/>
          <w:bottom w:w="113" w:type="dxa"/>
        </w:tblCellMar>
        <w:tblLook w:val="0000" w:firstRow="0" w:lastRow="0" w:firstColumn="0" w:lastColumn="0" w:noHBand="0" w:noVBand="0"/>
      </w:tblPr>
      <w:tblGrid>
        <w:gridCol w:w="10632"/>
      </w:tblGrid>
      <w:tr w:rsidR="007C79C9" w:rsidTr="00C77581">
        <w:trPr>
          <w:trHeight w:val="16"/>
          <w:tblCellSpacing w:w="28" w:type="dxa"/>
        </w:trPr>
        <w:tc>
          <w:tcPr>
            <w:cnfStyle w:val="000010000000" w:firstRow="0" w:lastRow="0" w:firstColumn="0" w:lastColumn="0" w:oddVBand="1" w:evenVBand="0" w:oddHBand="0" w:evenHBand="0" w:firstRowFirstColumn="0" w:firstRowLastColumn="0" w:lastRowFirstColumn="0" w:lastRowLastColumn="0"/>
            <w:tcW w:w="10520" w:type="dxa"/>
            <w:shd w:val="clear" w:color="auto" w:fill="CAD6EC"/>
          </w:tcPr>
          <w:p w:rsidR="007C79C9" w:rsidRDefault="007C79C9" w:rsidP="00C77581">
            <w:pPr>
              <w:jc w:val="center"/>
              <w:rPr>
                <w:rFonts w:cs="Arial"/>
                <w:szCs w:val="20"/>
              </w:rPr>
            </w:pPr>
            <w:r>
              <w:rPr>
                <w:rFonts w:cs="Arial"/>
                <w:noProof/>
                <w:szCs w:val="20"/>
                <w:lang w:eastAsia="nl-NL"/>
              </w:rPr>
              <w:lastRenderedPageBreak/>
              <w:drawing>
                <wp:inline distT="0" distB="0" distL="0" distR="0" wp14:anchorId="2BD25831" wp14:editId="3F8E2AEA">
                  <wp:extent cx="2846705" cy="4287520"/>
                  <wp:effectExtent l="0" t="0" r="0" b="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6705" cy="4287520"/>
                          </a:xfrm>
                          <a:prstGeom prst="rect">
                            <a:avLst/>
                          </a:prstGeom>
                          <a:noFill/>
                          <a:ln>
                            <a:noFill/>
                          </a:ln>
                        </pic:spPr>
                      </pic:pic>
                    </a:graphicData>
                  </a:graphic>
                </wp:inline>
              </w:drawing>
            </w:r>
          </w:p>
        </w:tc>
      </w:tr>
    </w:tbl>
    <w:p w:rsidR="007C79C9" w:rsidRDefault="007C79C9" w:rsidP="007C79C9">
      <w:pPr>
        <w:rPr>
          <w:rFonts w:cs="Arial"/>
          <w:sz w:val="2"/>
          <w:szCs w:val="2"/>
        </w:rPr>
      </w:pPr>
    </w:p>
    <w:p w:rsidR="007C79C9" w:rsidRDefault="007C79C9" w:rsidP="007C79C9"/>
    <w:p w:rsidR="007C79C9" w:rsidRPr="007C79C9" w:rsidRDefault="007C79C9">
      <w:pPr>
        <w:rPr>
          <w:rFonts w:asciiTheme="majorHAnsi" w:hAnsiTheme="majorHAnsi" w:cstheme="majorHAnsi"/>
          <w:sz w:val="24"/>
          <w:szCs w:val="24"/>
        </w:rPr>
      </w:pPr>
    </w:p>
    <w:sectPr w:rsidR="007C79C9" w:rsidRPr="007C79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9C9"/>
    <w:rsid w:val="005D5F95"/>
    <w:rsid w:val="007C79C9"/>
    <w:rsid w:val="00BB5B71"/>
    <w:rsid w:val="00BE08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F5DBB"/>
  <w15:chartTrackingRefBased/>
  <w15:docId w15:val="{023D0FC8-4434-496E-812C-0846B561F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C79C9"/>
    <w:pPr>
      <w:keepNext/>
      <w:keepLines/>
      <w:spacing w:before="480" w:after="0" w:line="276" w:lineRule="auto"/>
      <w:outlineLvl w:val="0"/>
    </w:pPr>
    <w:rPr>
      <w:rFonts w:ascii="Arial" w:eastAsiaTheme="majorEastAsia" w:hAnsi="Arial" w:cs="Times New Roman"/>
      <w:b/>
      <w:bCs/>
      <w:color w:val="4D76BF"/>
      <w:sz w:val="28"/>
      <w:szCs w:val="28"/>
    </w:rPr>
  </w:style>
  <w:style w:type="paragraph" w:styleId="Kop2">
    <w:name w:val="heading 2"/>
    <w:basedOn w:val="Standaard"/>
    <w:next w:val="Standaard"/>
    <w:link w:val="Kop2Char"/>
    <w:uiPriority w:val="9"/>
    <w:unhideWhenUsed/>
    <w:qFormat/>
    <w:rsid w:val="007C79C9"/>
    <w:pPr>
      <w:keepNext/>
      <w:keepLines/>
      <w:spacing w:before="200" w:after="0" w:line="276" w:lineRule="auto"/>
      <w:outlineLvl w:val="1"/>
    </w:pPr>
    <w:rPr>
      <w:rFonts w:ascii="Arial" w:eastAsiaTheme="majorEastAsia" w:hAnsi="Arial" w:cs="Times New Roman"/>
      <w:b/>
      <w:bCs/>
      <w:color w:val="4D76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C79C9"/>
    <w:rPr>
      <w:rFonts w:ascii="Arial" w:eastAsiaTheme="majorEastAsia" w:hAnsi="Arial" w:cs="Times New Roman"/>
      <w:b/>
      <w:bCs/>
      <w:color w:val="4D76BF"/>
      <w:sz w:val="28"/>
      <w:szCs w:val="28"/>
    </w:rPr>
  </w:style>
  <w:style w:type="character" w:customStyle="1" w:styleId="Kop2Char">
    <w:name w:val="Kop 2 Char"/>
    <w:basedOn w:val="Standaardalinea-lettertype"/>
    <w:link w:val="Kop2"/>
    <w:uiPriority w:val="9"/>
    <w:rsid w:val="007C79C9"/>
    <w:rPr>
      <w:rFonts w:ascii="Arial" w:eastAsiaTheme="majorEastAsia" w:hAnsi="Arial" w:cs="Times New Roman"/>
      <w:b/>
      <w:bCs/>
      <w:color w:val="4D76BF"/>
      <w:sz w:val="26"/>
      <w:szCs w:val="26"/>
    </w:rPr>
  </w:style>
  <w:style w:type="table" w:customStyle="1" w:styleId="ObjectdossierAdres">
    <w:name w:val="Objectdossier Adres"/>
    <w:basedOn w:val="Standaardtabel"/>
    <w:uiPriority w:val="99"/>
    <w:qFormat/>
    <w:rsid w:val="007C79C9"/>
    <w:pPr>
      <w:spacing w:after="0" w:line="240" w:lineRule="auto"/>
    </w:pPr>
    <w:rPr>
      <w:rFonts w:ascii="Arial" w:eastAsia="Times New Roman" w:hAnsi="Arial" w:cs="Times New Roman"/>
      <w:sz w:val="18"/>
    </w:rPr>
    <w:tblPr>
      <w:tblStyleRowBandSize w:val="1"/>
      <w:tblStyleColBandSize w:val="1"/>
      <w:tblCellSpacing w:w="14" w:type="dxa"/>
      <w:tblBorders>
        <w:top w:val="single" w:sz="6" w:space="0" w:color="CAD6EC"/>
        <w:left w:val="single" w:sz="6" w:space="0" w:color="CAD6EC"/>
        <w:bottom w:val="single" w:sz="6" w:space="0" w:color="CAD6EC"/>
        <w:right w:val="single" w:sz="6" w:space="0" w:color="CAD6EC"/>
      </w:tblBorders>
      <w:tblCellMar>
        <w:top w:w="28" w:type="dxa"/>
        <w:left w:w="28" w:type="dxa"/>
        <w:bottom w:w="28" w:type="dxa"/>
        <w:right w:w="28" w:type="dxa"/>
      </w:tblCellMar>
    </w:tblPr>
    <w:trPr>
      <w:tblCellSpacing w:w="14" w:type="dxa"/>
    </w:trPr>
    <w:tblStylePr w:type="band1Vert">
      <w:rPr>
        <w:rFonts w:cs="Times New Roman"/>
      </w:rPr>
      <w:tblPr/>
      <w:tcPr>
        <w:shd w:val="clear" w:color="auto" w:fill="8BA5D5"/>
      </w:tcPr>
    </w:tblStylePr>
    <w:tblStylePr w:type="band2Vert">
      <w:rPr>
        <w:rFonts w:cs="Times New Roman"/>
      </w:rPr>
      <w:tblPr/>
      <w:tcPr>
        <w:shd w:val="clear" w:color="auto" w:fill="CAD6EC"/>
      </w:tcPr>
    </w:tblStylePr>
  </w:style>
  <w:style w:type="table" w:customStyle="1" w:styleId="ObjectdossierTeksten">
    <w:name w:val="Objectdossier Teksten"/>
    <w:basedOn w:val="Standaardtabel"/>
    <w:uiPriority w:val="99"/>
    <w:qFormat/>
    <w:rsid w:val="007C79C9"/>
    <w:pPr>
      <w:spacing w:after="0" w:line="240" w:lineRule="auto"/>
    </w:pPr>
    <w:rPr>
      <w:rFonts w:ascii="Arial" w:eastAsia="Times New Roman" w:hAnsi="Arial" w:cs="Times New Roman"/>
      <w:sz w:val="20"/>
    </w:rPr>
    <w:tblPr>
      <w:tblCellSpacing w:w="14" w:type="dxa"/>
      <w:tblBorders>
        <w:top w:val="single" w:sz="6" w:space="0" w:color="CAD6EC"/>
        <w:left w:val="single" w:sz="6" w:space="0" w:color="CAD6EC"/>
        <w:bottom w:val="single" w:sz="6" w:space="0" w:color="CAD6EC"/>
        <w:right w:val="single" w:sz="6" w:space="0" w:color="CAD6EC"/>
      </w:tblBorders>
      <w:tblCellMar>
        <w:top w:w="28" w:type="dxa"/>
        <w:left w:w="28" w:type="dxa"/>
        <w:bottom w:w="28" w:type="dxa"/>
        <w:right w:w="28" w:type="dxa"/>
      </w:tblCellMar>
    </w:tblPr>
    <w:trPr>
      <w:tblCellSpacing w:w="14" w:type="dxa"/>
    </w:trPr>
    <w:tcPr>
      <w:shd w:val="clear" w:color="auto" w:fill="CAD6EC"/>
    </w:tcPr>
  </w:style>
  <w:style w:type="character" w:styleId="Hyperlink">
    <w:name w:val="Hyperlink"/>
    <w:basedOn w:val="Standaardalinea-lettertype"/>
    <w:uiPriority w:val="99"/>
    <w:semiHidden/>
    <w:unhideWhenUsed/>
    <w:rsid w:val="00BE0819"/>
    <w:rPr>
      <w:color w:val="0000FF"/>
      <w:u w:val="single"/>
    </w:rPr>
  </w:style>
  <w:style w:type="character" w:styleId="Zwaar">
    <w:name w:val="Strong"/>
    <w:basedOn w:val="Standaardalinea-lettertype"/>
    <w:uiPriority w:val="22"/>
    <w:qFormat/>
    <w:rsid w:val="00BE08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hyperlink" Target="http://www.hofzichtmakelaars.nl"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hyperlink" Target="mailto:verhuur@hofzichtmakelaars.nl"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1276</Words>
  <Characters>7023</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Admin</Company>
  <LinksUpToDate>false</LinksUpToDate>
  <CharactersWithSpaces>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anniekput</dc:creator>
  <cp:keywords/>
  <dc:description/>
  <cp:lastModifiedBy>bep blijie</cp:lastModifiedBy>
  <cp:revision>2</cp:revision>
  <dcterms:created xsi:type="dcterms:W3CDTF">2018-09-18T16:29:00Z</dcterms:created>
  <dcterms:modified xsi:type="dcterms:W3CDTF">2018-09-18T16:29:00Z</dcterms:modified>
</cp:coreProperties>
</file>