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45A8E" w14:textId="4464257A" w:rsidR="004644D1" w:rsidRDefault="004644D1" w:rsidP="004644D1">
      <w:pPr>
        <w:rPr>
          <w:rFonts w:ascii="Calibri" w:hAnsi="Calibri" w:cs="Calibri"/>
          <w:b/>
          <w:bCs/>
          <w:sz w:val="36"/>
          <w:szCs w:val="36"/>
        </w:rPr>
      </w:pPr>
      <w:r w:rsidRPr="00DC526C">
        <w:rPr>
          <w:rFonts w:ascii="Calibri" w:hAnsi="Calibri" w:cs="Calibri"/>
          <w:b/>
          <w:bCs/>
          <w:sz w:val="36"/>
          <w:szCs w:val="36"/>
        </w:rPr>
        <w:t>12Linkme:</w:t>
      </w:r>
      <w:r w:rsidRPr="004644D1">
        <w:t xml:space="preserve"> </w:t>
      </w:r>
      <w:r w:rsidRPr="004644D1">
        <w:rPr>
          <w:rFonts w:ascii="Calibri" w:hAnsi="Calibri" w:cs="Calibri"/>
          <w:b/>
          <w:bCs/>
          <w:sz w:val="36"/>
          <w:szCs w:val="36"/>
        </w:rPr>
        <w:t>De esta manera, su anuncio online siempre estará visible</w:t>
      </w:r>
    </w:p>
    <w:p w14:paraId="70B178A8" w14:textId="1F48CA10" w:rsidR="004644D1" w:rsidRPr="004644D1" w:rsidRDefault="00D9779E" w:rsidP="00D9779E">
      <w:pPr>
        <w:rPr>
          <w:sz w:val="26"/>
          <w:szCs w:val="26"/>
        </w:rPr>
      </w:pPr>
      <w:r w:rsidRPr="00D9779E">
        <w:rPr>
          <w:sz w:val="26"/>
          <w:szCs w:val="26"/>
        </w:rPr>
        <w:t>Los mejores diseñadores</w:t>
      </w:r>
      <w:r>
        <w:rPr>
          <w:sz w:val="26"/>
          <w:szCs w:val="26"/>
        </w:rPr>
        <w:t xml:space="preserve"> conectan</w:t>
      </w:r>
      <w:r w:rsidR="004644D1" w:rsidRPr="004644D1">
        <w:rPr>
          <w:sz w:val="26"/>
          <w:szCs w:val="26"/>
        </w:rPr>
        <w:t xml:space="preserve"> lo mejor de la promoción </w:t>
      </w:r>
      <w:r w:rsidR="000B3BC9" w:rsidRPr="000B3BC9">
        <w:rPr>
          <w:sz w:val="26"/>
          <w:szCs w:val="26"/>
        </w:rPr>
        <w:t>fuera de línea y en línea</w:t>
      </w:r>
    </w:p>
    <w:p w14:paraId="1619A3E6" w14:textId="77777777" w:rsidR="004644D1" w:rsidRPr="004644D1" w:rsidRDefault="004644D1" w:rsidP="004644D1">
      <w:pPr>
        <w:rPr>
          <w:rFonts w:ascii="Calibri" w:hAnsi="Calibri" w:cs="Calibri"/>
          <w:b/>
          <w:bCs/>
          <w:sz w:val="26"/>
          <w:szCs w:val="26"/>
        </w:rPr>
      </w:pPr>
    </w:p>
    <w:p w14:paraId="47481510" w14:textId="21CC84A8" w:rsidR="00743009" w:rsidRDefault="004644D1" w:rsidP="00743009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4644D1">
        <w:rPr>
          <w:rFonts w:ascii="Calibri" w:hAnsi="Calibri" w:cs="Calibri"/>
          <w:b/>
          <w:bCs/>
        </w:rPr>
        <w:t xml:space="preserve">Hoy en día casi todo está a la venta en línea, desde casas hasta coches. El resultado de este enorme exceso de oferta, es que el anuncio desaparece rápidamente. Por eso ahora hay 12Linkme®. </w:t>
      </w:r>
      <w:r w:rsidR="00D9779E" w:rsidRPr="00D9779E">
        <w:rPr>
          <w:rFonts w:ascii="Calibri" w:hAnsi="Calibri" w:cs="Calibri"/>
          <w:b/>
          <w:bCs/>
        </w:rPr>
        <w:t xml:space="preserve">Los mejores diseñadores combinan </w:t>
      </w:r>
      <w:r w:rsidRPr="004644D1">
        <w:rPr>
          <w:rFonts w:ascii="Calibri" w:hAnsi="Calibri" w:cs="Calibri"/>
          <w:b/>
          <w:bCs/>
        </w:rPr>
        <w:t>técnicas de promoción inteligentes fuera de línea con las ventajas de la publicidad en línea, para los consumidores y empresarios de todo el mundo.</w:t>
      </w:r>
    </w:p>
    <w:p w14:paraId="1BBF223C" w14:textId="77777777" w:rsidR="00C878AC" w:rsidRPr="00DC526C" w:rsidRDefault="00C878AC" w:rsidP="00743009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6107FA75" w14:textId="56574DD4" w:rsidR="00C878AC" w:rsidRPr="00C878AC" w:rsidRDefault="00C878AC" w:rsidP="00743009">
      <w:pPr>
        <w:autoSpaceDE w:val="0"/>
        <w:autoSpaceDN w:val="0"/>
        <w:adjustRightInd w:val="0"/>
        <w:rPr>
          <w:rFonts w:ascii="Calibri" w:hAnsi="Calibri"/>
          <w:b/>
          <w:bCs/>
        </w:rPr>
      </w:pPr>
      <w:r w:rsidRPr="006F20DE">
        <w:rPr>
          <w:rFonts w:ascii="Calibri" w:hAnsi="Calibri"/>
          <w:b/>
          <w:bCs/>
        </w:rPr>
        <w:t>12</w:t>
      </w:r>
      <w:r>
        <w:rPr>
          <w:rFonts w:ascii="Calibri" w:hAnsi="Calibri"/>
          <w:b/>
          <w:bCs/>
        </w:rPr>
        <w:t>L</w:t>
      </w:r>
      <w:r w:rsidRPr="006F20DE">
        <w:rPr>
          <w:rFonts w:ascii="Calibri" w:hAnsi="Calibri"/>
          <w:b/>
          <w:bCs/>
        </w:rPr>
        <w:t>inkme</w:t>
      </w:r>
      <w:r w:rsidRPr="00C878AC">
        <w:rPr>
          <w:rFonts w:ascii="Calibri" w:hAnsi="Calibri"/>
          <w:b/>
          <w:bCs/>
        </w:rPr>
        <w:t xml:space="preserve"> método de trabajo</w:t>
      </w:r>
    </w:p>
    <w:p w14:paraId="0B3A8E54" w14:textId="32BAFFB1" w:rsidR="00743009" w:rsidRDefault="00C878AC" w:rsidP="00743009">
      <w:pPr>
        <w:autoSpaceDE w:val="0"/>
        <w:autoSpaceDN w:val="0"/>
        <w:adjustRightInd w:val="0"/>
        <w:rPr>
          <w:rFonts w:ascii="Calibri" w:hAnsi="Calibri"/>
        </w:rPr>
      </w:pPr>
      <w:r w:rsidRPr="00C878AC">
        <w:rPr>
          <w:rFonts w:ascii="Calibri" w:hAnsi="Calibri"/>
        </w:rPr>
        <w:t xml:space="preserve">12Linkme asegura que el anuncio </w:t>
      </w:r>
      <w:r>
        <w:rPr>
          <w:rFonts w:ascii="Calibri" w:hAnsi="Calibri"/>
        </w:rPr>
        <w:t>en línea</w:t>
      </w:r>
      <w:r w:rsidRPr="00C878AC">
        <w:rPr>
          <w:rFonts w:ascii="Calibri" w:hAnsi="Calibri"/>
        </w:rPr>
        <w:t xml:space="preserve"> permanezca visible. Con muchos más enlaces, contactos y clientes como resultado que con la promoción tradicional en línea. ¿Cómo funciona el enfoque 12linkme?</w:t>
      </w:r>
      <w:r w:rsidRPr="00C878AC">
        <w:t xml:space="preserve"> </w:t>
      </w:r>
      <w:r w:rsidRPr="00C878AC">
        <w:rPr>
          <w:rFonts w:ascii="Calibri" w:hAnsi="Calibri"/>
        </w:rPr>
        <w:t>El usuario elige una promoción apropiada</w:t>
      </w:r>
      <w:r w:rsidR="00D9779E">
        <w:rPr>
          <w:rFonts w:ascii="Calibri" w:hAnsi="Calibri"/>
        </w:rPr>
        <w:t xml:space="preserve"> </w:t>
      </w:r>
      <w:r w:rsidR="00D9779E" w:rsidRPr="00D9779E">
        <w:rPr>
          <w:rFonts w:ascii="Calibri" w:hAnsi="Calibri"/>
        </w:rPr>
        <w:t>o tiene una diseñada</w:t>
      </w:r>
      <w:r w:rsidRPr="00C878AC">
        <w:rPr>
          <w:rFonts w:ascii="Calibri" w:hAnsi="Calibri"/>
        </w:rPr>
        <w:t xml:space="preserve">, con un nombre único y autoelegido de 12linkme que </w:t>
      </w:r>
      <w:r>
        <w:rPr>
          <w:rFonts w:ascii="Calibri" w:hAnsi="Calibri"/>
        </w:rPr>
        <w:t xml:space="preserve">llama la atención </w:t>
      </w:r>
      <w:r w:rsidRPr="00C878AC">
        <w:rPr>
          <w:rFonts w:ascii="Calibri" w:hAnsi="Calibri"/>
        </w:rPr>
        <w:t xml:space="preserve">y </w:t>
      </w:r>
      <w:r>
        <w:rPr>
          <w:rFonts w:ascii="Calibri" w:hAnsi="Calibri"/>
        </w:rPr>
        <w:t xml:space="preserve">que </w:t>
      </w:r>
      <w:r w:rsidRPr="00C878AC">
        <w:rPr>
          <w:rFonts w:ascii="Calibri" w:hAnsi="Calibri"/>
        </w:rPr>
        <w:t xml:space="preserve">es fácil de recordar. Por ejemplo 'www.cochecitos.es' </w:t>
      </w:r>
      <w:r w:rsidRPr="005E72F7">
        <w:rPr>
          <w:rFonts w:ascii="Calibri" w:hAnsi="Calibri"/>
        </w:rPr>
        <w:t>o</w:t>
      </w:r>
      <w:r w:rsidR="00C82C0E" w:rsidRPr="005E72F7">
        <w:rPr>
          <w:rFonts w:ascii="Calibri" w:hAnsi="Calibri"/>
        </w:rPr>
        <w:t xml:space="preserve"> '</w:t>
      </w:r>
      <w:hyperlink r:id="rId6" w:history="1">
        <w:r w:rsidRPr="005E72F7">
          <w:rPr>
            <w:rStyle w:val="Hyperlink"/>
            <w:rFonts w:ascii="Calibri" w:hAnsi="Calibri"/>
            <w:color w:val="auto"/>
          </w:rPr>
          <w:t>beautifuljewellery.es</w:t>
        </w:r>
      </w:hyperlink>
      <w:r w:rsidRPr="005E72F7">
        <w:rPr>
          <w:rFonts w:ascii="Calibri" w:hAnsi="Calibri"/>
        </w:rPr>
        <w:t>'.</w:t>
      </w:r>
    </w:p>
    <w:p w14:paraId="10626732" w14:textId="4DDF1A8F" w:rsidR="00C878AC" w:rsidRDefault="00C878AC" w:rsidP="00743009">
      <w:pPr>
        <w:autoSpaceDE w:val="0"/>
        <w:autoSpaceDN w:val="0"/>
        <w:adjustRightInd w:val="0"/>
        <w:rPr>
          <w:rFonts w:ascii="Calibri" w:hAnsi="Calibri"/>
        </w:rPr>
      </w:pPr>
      <w:r w:rsidRPr="00C878AC">
        <w:rPr>
          <w:rFonts w:ascii="Calibri" w:hAnsi="Calibri"/>
        </w:rPr>
        <w:t>Al imprimir y distribuir el nombre de 12linkme en artículos promocionales contemporáneos, se conecta el poder de la promoción offline y online.</w:t>
      </w:r>
    </w:p>
    <w:p w14:paraId="4EA73EE3" w14:textId="01245A1E" w:rsidR="00C878AC" w:rsidRDefault="00C878AC" w:rsidP="00743009">
      <w:pPr>
        <w:autoSpaceDE w:val="0"/>
        <w:autoSpaceDN w:val="0"/>
        <w:adjustRightInd w:val="0"/>
        <w:rPr>
          <w:rFonts w:ascii="Calibri" w:hAnsi="Calibri"/>
        </w:rPr>
      </w:pPr>
    </w:p>
    <w:p w14:paraId="23A2E44A" w14:textId="45CFAFE3" w:rsidR="00FA316F" w:rsidRPr="00C878AC" w:rsidRDefault="00C878AC" w:rsidP="00743009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878AC">
        <w:rPr>
          <w:rFonts w:ascii="Calibri" w:hAnsi="Calibri" w:cs="Calibri"/>
          <w:b/>
          <w:bCs/>
        </w:rPr>
        <w:t>¡Llamar la atención!</w:t>
      </w:r>
    </w:p>
    <w:p w14:paraId="455C0DD1" w14:textId="1ED29B4B" w:rsidR="00C82C0E" w:rsidRDefault="00F2216E" w:rsidP="00743009">
      <w:pPr>
        <w:autoSpaceDE w:val="0"/>
        <w:autoSpaceDN w:val="0"/>
        <w:adjustRightInd w:val="0"/>
        <w:rPr>
          <w:rFonts w:ascii="Calibri" w:hAnsi="Calibri" w:cs="Calibri"/>
        </w:rPr>
      </w:pPr>
      <w:r w:rsidRPr="00F2216E">
        <w:rPr>
          <w:rFonts w:ascii="Calibri" w:hAnsi="Calibri" w:cs="Calibri"/>
        </w:rPr>
        <w:t xml:space="preserve">Todas las promociones de 12linkme se adaptan al resultado que el usuario quiere conseguir. Un usuario que ha puesto su coche o casa a la venta impulsará su anuncio online con una </w:t>
      </w:r>
      <w:hyperlink r:id="rId7" w:history="1">
        <w:r w:rsidRPr="005E72F7">
          <w:rPr>
            <w:rStyle w:val="Hyperlink"/>
            <w:rFonts w:ascii="Calibri" w:hAnsi="Calibri" w:cs="Calibri"/>
          </w:rPr>
          <w:t>promoción de pegatinas para coches</w:t>
        </w:r>
      </w:hyperlink>
      <w:r w:rsidRPr="00F2216E">
        <w:rPr>
          <w:rFonts w:ascii="Calibri" w:hAnsi="Calibri" w:cs="Calibri"/>
        </w:rPr>
        <w:t xml:space="preserve"> o una </w:t>
      </w:r>
      <w:hyperlink r:id="rId8" w:history="1">
        <w:r w:rsidRPr="005E72F7">
          <w:rPr>
            <w:rStyle w:val="Hyperlink"/>
            <w:rFonts w:ascii="Calibri" w:hAnsi="Calibri" w:cs="Calibri"/>
          </w:rPr>
          <w:t>promoción de carteles para ventanas</w:t>
        </w:r>
      </w:hyperlink>
      <w:r w:rsidRPr="00F2216E">
        <w:rPr>
          <w:rFonts w:ascii="Calibri" w:hAnsi="Calibri" w:cs="Calibri"/>
        </w:rPr>
        <w:t>.</w:t>
      </w:r>
      <w:r w:rsidR="005160AF">
        <w:rPr>
          <w:rFonts w:ascii="Calibri" w:hAnsi="Calibri" w:cs="Calibri"/>
        </w:rPr>
        <w:t xml:space="preserve"> </w:t>
      </w:r>
      <w:r w:rsidRPr="00F2216E">
        <w:rPr>
          <w:rFonts w:ascii="Calibri" w:hAnsi="Calibri" w:cs="Calibri"/>
        </w:rPr>
        <w:t xml:space="preserve">El nombre fácil de recordar </w:t>
      </w:r>
      <w:r>
        <w:rPr>
          <w:rFonts w:ascii="Calibri" w:hAnsi="Calibri" w:cs="Calibri"/>
        </w:rPr>
        <w:t xml:space="preserve">llama </w:t>
      </w:r>
      <w:r w:rsidRPr="00F2216E">
        <w:rPr>
          <w:rFonts w:ascii="Calibri" w:hAnsi="Calibri" w:cs="Calibri"/>
        </w:rPr>
        <w:t>la atención y asegura una visita duradera al anuncio online.</w:t>
      </w:r>
      <w:r w:rsidR="00C82C0E">
        <w:rPr>
          <w:rFonts w:ascii="Calibri" w:hAnsi="Calibri" w:cs="Calibri"/>
        </w:rPr>
        <w:t xml:space="preserve"> </w:t>
      </w:r>
    </w:p>
    <w:p w14:paraId="0F150AFC" w14:textId="5DEC17DB" w:rsidR="00F2216E" w:rsidRDefault="00F2216E" w:rsidP="00743009">
      <w:pPr>
        <w:autoSpaceDE w:val="0"/>
        <w:autoSpaceDN w:val="0"/>
        <w:adjustRightInd w:val="0"/>
        <w:rPr>
          <w:rFonts w:ascii="Calibri" w:hAnsi="Calibri" w:cs="Calibri"/>
        </w:rPr>
      </w:pPr>
      <w:r w:rsidRPr="00F2216E">
        <w:rPr>
          <w:rFonts w:ascii="Calibri" w:hAnsi="Calibri" w:cs="Calibri"/>
        </w:rPr>
        <w:t>Ya sea para hacer más contactos, realizar más transacciones o quizás provocar reacciones: hay una buena solución promocional para cada propósito</w:t>
      </w:r>
      <w:r w:rsidR="00D9779E">
        <w:rPr>
          <w:rFonts w:ascii="Calibri" w:hAnsi="Calibri" w:cs="Calibri"/>
        </w:rPr>
        <w:t xml:space="preserve"> en línea</w:t>
      </w:r>
      <w:r w:rsidRPr="00F2216E">
        <w:rPr>
          <w:rFonts w:ascii="Calibri" w:hAnsi="Calibri" w:cs="Calibri"/>
        </w:rPr>
        <w:t>. Para los medios sociales o las páginas especiales en línea</w:t>
      </w:r>
      <w:r w:rsidR="00D9779E">
        <w:rPr>
          <w:rFonts w:ascii="Calibri" w:hAnsi="Calibri" w:cs="Calibri"/>
        </w:rPr>
        <w:t>.</w:t>
      </w:r>
      <w:r w:rsidRPr="00F2216E">
        <w:rPr>
          <w:rFonts w:ascii="Calibri" w:hAnsi="Calibri" w:cs="Calibri"/>
        </w:rPr>
        <w:t xml:space="preserve"> </w:t>
      </w:r>
      <w:r w:rsidR="00D9779E">
        <w:rPr>
          <w:rFonts w:ascii="Calibri" w:hAnsi="Calibri" w:cs="Calibri"/>
        </w:rPr>
        <w:t>H</w:t>
      </w:r>
      <w:r w:rsidRPr="00F2216E">
        <w:rPr>
          <w:rFonts w:ascii="Calibri" w:hAnsi="Calibri" w:cs="Calibri"/>
        </w:rPr>
        <w:t>ay muchas promociones adicionales disponibles, como camisetas, pegatinas, carteles de jardín, toallas, banderas, tazas, gorras, bolsas y mucho más.</w:t>
      </w:r>
    </w:p>
    <w:p w14:paraId="52AE4D6D" w14:textId="03DD2405" w:rsidR="00F2216E" w:rsidRDefault="00F2216E" w:rsidP="00743009">
      <w:pPr>
        <w:autoSpaceDE w:val="0"/>
        <w:autoSpaceDN w:val="0"/>
        <w:adjustRightInd w:val="0"/>
        <w:rPr>
          <w:rFonts w:ascii="Calibri" w:hAnsi="Calibri" w:cs="Calibri"/>
        </w:rPr>
      </w:pPr>
    </w:p>
    <w:p w14:paraId="0FB0FAC7" w14:textId="588F0F27" w:rsidR="00F2216E" w:rsidRPr="00BA15E8" w:rsidRDefault="00F2216E" w:rsidP="00743009">
      <w:pPr>
        <w:autoSpaceDE w:val="0"/>
        <w:autoSpaceDN w:val="0"/>
        <w:adjustRightInd w:val="0"/>
        <w:rPr>
          <w:rFonts w:ascii="Calibri" w:hAnsi="Calibri" w:cs="Calibri"/>
        </w:rPr>
      </w:pPr>
      <w:r w:rsidRPr="00F2216E">
        <w:rPr>
          <w:rFonts w:ascii="Calibri" w:hAnsi="Calibri" w:cs="Calibri"/>
        </w:rPr>
        <w:t xml:space="preserve">El usuario puede poner a trabajar inmediatamente a un </w:t>
      </w:r>
      <w:r w:rsidR="005160AF" w:rsidRPr="00710822">
        <w:rPr>
          <w:rFonts w:ascii="Calibri" w:hAnsi="Calibri" w:cs="Calibri"/>
          <w:i/>
          <w:iCs/>
        </w:rPr>
        <w:t>D</w:t>
      </w:r>
      <w:r w:rsidRPr="00710822">
        <w:rPr>
          <w:rFonts w:ascii="Calibri" w:hAnsi="Calibri" w:cs="Calibri"/>
          <w:i/>
          <w:iCs/>
        </w:rPr>
        <w:t>iseñador</w:t>
      </w:r>
      <w:r w:rsidRPr="00F2216E">
        <w:rPr>
          <w:rFonts w:ascii="Calibri" w:hAnsi="Calibri" w:cs="Calibri"/>
        </w:rPr>
        <w:t xml:space="preserve"> de 12linkme para su propia y única promoción original de 12linkme. Los artículos promocionales seleccionados, personalizados con su propio nombre de 12linkme</w:t>
      </w:r>
      <w:r w:rsidR="00C658E2">
        <w:rPr>
          <w:rFonts w:ascii="Calibri" w:hAnsi="Calibri" w:cs="Calibri"/>
        </w:rPr>
        <w:t xml:space="preserve"> y</w:t>
      </w:r>
      <w:r w:rsidRPr="00F2216E">
        <w:rPr>
          <w:rFonts w:ascii="Calibri" w:hAnsi="Calibri" w:cs="Calibri"/>
        </w:rPr>
        <w:t xml:space="preserve"> por supuesto </w:t>
      </w:r>
      <w:r w:rsidR="00C658E2" w:rsidRPr="00C658E2">
        <w:rPr>
          <w:rFonts w:ascii="Calibri" w:hAnsi="Calibri" w:cs="Calibri"/>
        </w:rPr>
        <w:t xml:space="preserve">se </w:t>
      </w:r>
      <w:r w:rsidR="00C658E2">
        <w:rPr>
          <w:rFonts w:ascii="Calibri" w:hAnsi="Calibri" w:cs="Calibri"/>
        </w:rPr>
        <w:t xml:space="preserve">los </w:t>
      </w:r>
      <w:r w:rsidR="00C658E2" w:rsidRPr="00C658E2">
        <w:rPr>
          <w:rFonts w:ascii="Calibri" w:hAnsi="Calibri" w:cs="Calibri"/>
        </w:rPr>
        <w:t xml:space="preserve">imprimen digitalmente y se </w:t>
      </w:r>
      <w:r w:rsidR="00C658E2">
        <w:rPr>
          <w:rFonts w:ascii="Calibri" w:hAnsi="Calibri" w:cs="Calibri"/>
        </w:rPr>
        <w:t xml:space="preserve">los </w:t>
      </w:r>
      <w:r w:rsidR="00C658E2" w:rsidRPr="00C658E2">
        <w:rPr>
          <w:rFonts w:ascii="Calibri" w:hAnsi="Calibri" w:cs="Calibri"/>
        </w:rPr>
        <w:t>envían inmediatamente al extranjero por correo postal.</w:t>
      </w:r>
      <w:r w:rsidR="00BA15E8">
        <w:rPr>
          <w:rFonts w:ascii="Calibri" w:hAnsi="Calibri" w:cs="Calibri"/>
        </w:rPr>
        <w:br/>
      </w:r>
      <w:r w:rsidR="00FF5D22" w:rsidRPr="00FF5D22">
        <w:rPr>
          <w:rFonts w:ascii="Calibri" w:hAnsi="Calibri" w:cs="Calibri"/>
        </w:rPr>
        <w:t xml:space="preserve">Solteros, empresarios autónomos, grupos de amigos, asociaciones, clubes deportivos o empresas pueden ahora </w:t>
      </w:r>
      <w:r w:rsidR="00FF5D22">
        <w:rPr>
          <w:rFonts w:ascii="Calibri" w:hAnsi="Calibri" w:cs="Calibri"/>
        </w:rPr>
        <w:t>llamar la atención</w:t>
      </w:r>
      <w:r w:rsidR="00FF5D22" w:rsidRPr="00FF5D22">
        <w:rPr>
          <w:rFonts w:ascii="Calibri" w:hAnsi="Calibri" w:cs="Calibri"/>
        </w:rPr>
        <w:t xml:space="preserve"> de forma explosiva</w:t>
      </w:r>
      <w:r w:rsidR="005160AF">
        <w:rPr>
          <w:rFonts w:ascii="Calibri" w:hAnsi="Calibri" w:cs="Calibri"/>
        </w:rPr>
        <w:t xml:space="preserve"> </w:t>
      </w:r>
      <w:r w:rsidR="005160AF" w:rsidRPr="005160AF">
        <w:rPr>
          <w:rFonts w:ascii="Calibri" w:hAnsi="Calibri" w:cs="Calibri"/>
        </w:rPr>
        <w:t xml:space="preserve">con los mejores </w:t>
      </w:r>
      <w:r w:rsidR="005160AF" w:rsidRPr="00710822">
        <w:rPr>
          <w:rFonts w:ascii="Calibri" w:hAnsi="Calibri" w:cs="Calibri"/>
          <w:i/>
          <w:iCs/>
        </w:rPr>
        <w:t>Diseñadores</w:t>
      </w:r>
      <w:r w:rsidR="005160AF" w:rsidRPr="005160AF">
        <w:rPr>
          <w:rFonts w:ascii="Calibri" w:hAnsi="Calibri" w:cs="Calibri"/>
        </w:rPr>
        <w:t xml:space="preserve"> en el bolsillo trasero</w:t>
      </w:r>
      <w:r w:rsidR="00FF5D22" w:rsidRPr="00FF5D22">
        <w:rPr>
          <w:rFonts w:ascii="Calibri" w:hAnsi="Calibri" w:cs="Calibri"/>
        </w:rPr>
        <w:t xml:space="preserve">. </w:t>
      </w:r>
      <w:r w:rsidR="00FF5D22" w:rsidRPr="00BA15E8">
        <w:rPr>
          <w:rFonts w:ascii="Calibri" w:hAnsi="Calibri" w:cs="Calibri"/>
        </w:rPr>
        <w:t>Fácil, rápido y barato.</w:t>
      </w:r>
    </w:p>
    <w:p w14:paraId="06F974AE" w14:textId="77777777" w:rsidR="00FF5D22" w:rsidRPr="00BA15E8" w:rsidRDefault="00FF5D22" w:rsidP="00743009">
      <w:pPr>
        <w:autoSpaceDE w:val="0"/>
        <w:autoSpaceDN w:val="0"/>
        <w:adjustRightInd w:val="0"/>
        <w:rPr>
          <w:rFonts w:ascii="Calibri" w:hAnsi="Calibri" w:cs="Calibri"/>
        </w:rPr>
      </w:pPr>
    </w:p>
    <w:p w14:paraId="4A5917F9" w14:textId="4818231C" w:rsidR="00C658E2" w:rsidRPr="00C658E2" w:rsidRDefault="00C658E2" w:rsidP="00743009">
      <w:pPr>
        <w:rPr>
          <w:rFonts w:asciiTheme="minorHAnsi" w:hAnsiTheme="minorHAnsi" w:cstheme="minorHAnsi"/>
          <w:b/>
          <w:bCs/>
        </w:rPr>
      </w:pPr>
      <w:r w:rsidRPr="00C658E2">
        <w:rPr>
          <w:rFonts w:asciiTheme="minorHAnsi" w:hAnsiTheme="minorHAnsi" w:cstheme="minorHAnsi"/>
          <w:b/>
          <w:bCs/>
        </w:rPr>
        <w:t>Inspirador a nivel internacional</w:t>
      </w:r>
    </w:p>
    <w:p w14:paraId="65B20824" w14:textId="6A39DCDD" w:rsidR="00C658E2" w:rsidRDefault="00C658E2" w:rsidP="00743009">
      <w:pPr>
        <w:rPr>
          <w:rFonts w:asciiTheme="minorHAnsi" w:hAnsiTheme="minorHAnsi" w:cstheme="minorHAnsi"/>
        </w:rPr>
      </w:pPr>
      <w:r w:rsidRPr="00C658E2">
        <w:rPr>
          <w:rFonts w:asciiTheme="minorHAnsi" w:hAnsiTheme="minorHAnsi" w:cstheme="minorHAnsi"/>
        </w:rPr>
        <w:t xml:space="preserve">12Linkme®, </w:t>
      </w:r>
      <w:r w:rsidR="00C82C0E" w:rsidRPr="00C878AC">
        <w:rPr>
          <w:rFonts w:ascii="Calibri" w:hAnsi="Calibri"/>
        </w:rPr>
        <w:t>'</w:t>
      </w:r>
      <w:r w:rsidR="00C82C0E">
        <w:rPr>
          <w:rFonts w:ascii="Calibri" w:hAnsi="Calibri"/>
        </w:rPr>
        <w:t>L</w:t>
      </w:r>
      <w:r w:rsidRPr="00C658E2">
        <w:rPr>
          <w:rFonts w:asciiTheme="minorHAnsi" w:hAnsiTheme="minorHAnsi" w:cstheme="minorHAnsi"/>
        </w:rPr>
        <w:t xml:space="preserve">a </w:t>
      </w:r>
      <w:r w:rsidR="00C82C0E">
        <w:rPr>
          <w:rFonts w:asciiTheme="minorHAnsi" w:hAnsiTheme="minorHAnsi" w:cstheme="minorHAnsi"/>
        </w:rPr>
        <w:t>E</w:t>
      </w:r>
      <w:r w:rsidRPr="00C658E2">
        <w:rPr>
          <w:rFonts w:asciiTheme="minorHAnsi" w:hAnsiTheme="minorHAnsi" w:cstheme="minorHAnsi"/>
        </w:rPr>
        <w:t xml:space="preserve">xplosión de la </w:t>
      </w:r>
      <w:r w:rsidR="00C82C0E">
        <w:rPr>
          <w:rFonts w:asciiTheme="minorHAnsi" w:hAnsiTheme="minorHAnsi" w:cstheme="minorHAnsi"/>
        </w:rPr>
        <w:t>P</w:t>
      </w:r>
      <w:r w:rsidRPr="00C658E2">
        <w:rPr>
          <w:rFonts w:asciiTheme="minorHAnsi" w:hAnsiTheme="minorHAnsi" w:cstheme="minorHAnsi"/>
        </w:rPr>
        <w:t>romoción</w:t>
      </w:r>
      <w:r w:rsidR="00C82C0E" w:rsidRPr="00C878AC">
        <w:rPr>
          <w:rFonts w:ascii="Calibri" w:hAnsi="Calibri"/>
        </w:rPr>
        <w:t>'</w:t>
      </w:r>
      <w:r w:rsidRPr="00C658E2">
        <w:rPr>
          <w:rFonts w:asciiTheme="minorHAnsi" w:hAnsiTheme="minorHAnsi" w:cstheme="minorHAnsi"/>
        </w:rPr>
        <w:t xml:space="preserve"> fue fundada por innovadores comerciantes y diseñadores. Conocen el poder de la promoción tanto en línea como fuera de línea. Su pasión por el diseño, la impresión e Internet tiene sus orígenes en los Países Bajos.</w:t>
      </w:r>
      <w:r w:rsidR="00BA15E8">
        <w:rPr>
          <w:rFonts w:asciiTheme="minorHAnsi" w:hAnsiTheme="minorHAnsi" w:cstheme="minorHAnsi"/>
        </w:rPr>
        <w:br/>
      </w:r>
      <w:r w:rsidRPr="00C658E2">
        <w:rPr>
          <w:rFonts w:asciiTheme="minorHAnsi" w:hAnsiTheme="minorHAnsi" w:cstheme="minorHAnsi"/>
        </w:rPr>
        <w:t>Sus amplios contactos e intereses internacionales les inspiran en todo el mundo para seguir innovando, cambiando y fortaleciendo las promociones de 12link desde el punto de vista del cliente. Siguen conectando. Como amigos. En todo el mundo.</w:t>
      </w:r>
    </w:p>
    <w:p w14:paraId="62080D4F" w14:textId="69F36783" w:rsidR="00C658E2" w:rsidRDefault="00C658E2" w:rsidP="00743009">
      <w:pPr>
        <w:rPr>
          <w:rFonts w:asciiTheme="minorHAnsi" w:hAnsiTheme="minorHAnsi" w:cstheme="minorHAnsi"/>
        </w:rPr>
      </w:pPr>
    </w:p>
    <w:p w14:paraId="39D7084C" w14:textId="2471061A" w:rsidR="00C658E2" w:rsidRDefault="00C658E2" w:rsidP="00743009">
      <w:pPr>
        <w:rPr>
          <w:rFonts w:asciiTheme="minorHAnsi" w:hAnsiTheme="minorHAnsi" w:cstheme="minorHAnsi"/>
        </w:rPr>
      </w:pPr>
      <w:r w:rsidRPr="00C658E2">
        <w:rPr>
          <w:rFonts w:asciiTheme="minorHAnsi" w:hAnsiTheme="minorHAnsi" w:cstheme="minorHAnsi"/>
        </w:rPr>
        <w:lastRenderedPageBreak/>
        <w:t xml:space="preserve">Se puede encontrar más información y la oferta promocional en el sitio web </w:t>
      </w:r>
      <w:hyperlink r:id="rId9" w:history="1">
        <w:r w:rsidR="00C82C0E" w:rsidRPr="00C82C0E">
          <w:rPr>
            <w:rStyle w:val="Hyperlink"/>
            <w:rFonts w:asciiTheme="minorHAnsi" w:hAnsiTheme="minorHAnsi" w:cstheme="minorHAnsi"/>
            <w:color w:val="auto"/>
          </w:rPr>
          <w:t>http://www.12linkme.com</w:t>
        </w:r>
      </w:hyperlink>
      <w:r w:rsidRPr="00C82C0E">
        <w:rPr>
          <w:rFonts w:asciiTheme="minorHAnsi" w:hAnsiTheme="minorHAnsi" w:cstheme="minorHAnsi"/>
        </w:rPr>
        <w:t>.</w:t>
      </w:r>
    </w:p>
    <w:p w14:paraId="43CD1F3A" w14:textId="1E458FB2" w:rsidR="00C82C0E" w:rsidRDefault="00C82C0E" w:rsidP="00743009">
      <w:pPr>
        <w:rPr>
          <w:rFonts w:asciiTheme="minorHAnsi" w:hAnsiTheme="minorHAnsi" w:cstheme="minorHAnsi"/>
        </w:rPr>
      </w:pPr>
    </w:p>
    <w:p w14:paraId="6DA661F9" w14:textId="77777777" w:rsidR="00C82C0E" w:rsidRDefault="00C82C0E" w:rsidP="00743009">
      <w:pPr>
        <w:rPr>
          <w:rFonts w:asciiTheme="minorHAnsi" w:hAnsiTheme="minorHAnsi" w:cstheme="minorHAnsi"/>
        </w:rPr>
      </w:pPr>
    </w:p>
    <w:p w14:paraId="05D05CE6" w14:textId="2588A39F" w:rsidR="00C82C0E" w:rsidRPr="00C658E2" w:rsidRDefault="00C82C0E" w:rsidP="00743009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5F9C9DB" wp14:editId="5AC187C9">
            <wp:extent cx="3819525" cy="6953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2C0E" w:rsidRPr="00C65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93CAE" w14:textId="77777777" w:rsidR="00DD53DC" w:rsidRDefault="00DD53DC" w:rsidP="00520818">
      <w:r>
        <w:separator/>
      </w:r>
    </w:p>
  </w:endnote>
  <w:endnote w:type="continuationSeparator" w:id="0">
    <w:p w14:paraId="7807A139" w14:textId="77777777" w:rsidR="00DD53DC" w:rsidRDefault="00DD53DC" w:rsidP="0052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D1E93" w14:textId="77777777" w:rsidR="00DD53DC" w:rsidRDefault="00DD53DC" w:rsidP="00520818">
      <w:r>
        <w:separator/>
      </w:r>
    </w:p>
  </w:footnote>
  <w:footnote w:type="continuationSeparator" w:id="0">
    <w:p w14:paraId="08F574B5" w14:textId="77777777" w:rsidR="00DD53DC" w:rsidRDefault="00DD53DC" w:rsidP="00520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0D"/>
    <w:rsid w:val="0003060D"/>
    <w:rsid w:val="000B3BC9"/>
    <w:rsid w:val="00180B3A"/>
    <w:rsid w:val="002220F9"/>
    <w:rsid w:val="0027523E"/>
    <w:rsid w:val="003054D2"/>
    <w:rsid w:val="0031025F"/>
    <w:rsid w:val="004644D1"/>
    <w:rsid w:val="005160AF"/>
    <w:rsid w:val="00520818"/>
    <w:rsid w:val="005E72F7"/>
    <w:rsid w:val="006C0188"/>
    <w:rsid w:val="006D77AF"/>
    <w:rsid w:val="006F20DE"/>
    <w:rsid w:val="00710822"/>
    <w:rsid w:val="00721177"/>
    <w:rsid w:val="00743009"/>
    <w:rsid w:val="00753C7A"/>
    <w:rsid w:val="007E0B3C"/>
    <w:rsid w:val="00862975"/>
    <w:rsid w:val="00874315"/>
    <w:rsid w:val="0094545D"/>
    <w:rsid w:val="009560CA"/>
    <w:rsid w:val="00A22B73"/>
    <w:rsid w:val="00A41342"/>
    <w:rsid w:val="00A41538"/>
    <w:rsid w:val="00A53D47"/>
    <w:rsid w:val="00AD4012"/>
    <w:rsid w:val="00AE313E"/>
    <w:rsid w:val="00B115C8"/>
    <w:rsid w:val="00B1491F"/>
    <w:rsid w:val="00B27400"/>
    <w:rsid w:val="00B354EE"/>
    <w:rsid w:val="00BA15E8"/>
    <w:rsid w:val="00BA1A77"/>
    <w:rsid w:val="00BF403D"/>
    <w:rsid w:val="00C658E2"/>
    <w:rsid w:val="00C82C0E"/>
    <w:rsid w:val="00C878AC"/>
    <w:rsid w:val="00CD0AE4"/>
    <w:rsid w:val="00D02807"/>
    <w:rsid w:val="00D84DA5"/>
    <w:rsid w:val="00D9779E"/>
    <w:rsid w:val="00DA123F"/>
    <w:rsid w:val="00DB3863"/>
    <w:rsid w:val="00DC526C"/>
    <w:rsid w:val="00DD53DC"/>
    <w:rsid w:val="00DF4D0B"/>
    <w:rsid w:val="00E00A8F"/>
    <w:rsid w:val="00E123A3"/>
    <w:rsid w:val="00F05182"/>
    <w:rsid w:val="00F2216E"/>
    <w:rsid w:val="00F70BC5"/>
    <w:rsid w:val="00FA316F"/>
    <w:rsid w:val="00FC6836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BAAD0B"/>
  <w15:chartTrackingRefBased/>
  <w15:docId w15:val="{4B06B9A3-FCB4-49BF-AB07-5F9BDC57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3009"/>
    <w:rPr>
      <w:sz w:val="24"/>
      <w:szCs w:val="24"/>
      <w:lang w:val="es-ES" w:eastAsia="zh-CN"/>
    </w:rPr>
  </w:style>
  <w:style w:type="paragraph" w:styleId="Kop1">
    <w:name w:val="heading 1"/>
    <w:basedOn w:val="Standaard"/>
    <w:next w:val="Standaard"/>
    <w:link w:val="Kop1Char"/>
    <w:uiPriority w:val="9"/>
    <w:qFormat/>
    <w:rsid w:val="00C878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80B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0B3A"/>
    <w:rPr>
      <w:rFonts w:ascii="Segoe UI" w:hAnsi="Segoe UI" w:cs="Segoe UI"/>
      <w:sz w:val="18"/>
      <w:szCs w:val="18"/>
      <w:lang w:eastAsia="zh-CN"/>
    </w:rPr>
  </w:style>
  <w:style w:type="character" w:customStyle="1" w:styleId="Kop1Char">
    <w:name w:val="Kop 1 Char"/>
    <w:basedOn w:val="Standaardalinea-lettertype"/>
    <w:link w:val="Kop1"/>
    <w:uiPriority w:val="9"/>
    <w:rsid w:val="00C878A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zh-CN"/>
    </w:rPr>
  </w:style>
  <w:style w:type="character" w:styleId="Hyperlink">
    <w:name w:val="Hyperlink"/>
    <w:basedOn w:val="Standaardalinea-lettertype"/>
    <w:uiPriority w:val="99"/>
    <w:unhideWhenUsed/>
    <w:rsid w:val="00C82C0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2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7920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1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7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2linkme.com/es/my-sales/sell-my-house-like-craz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12linkme.com/es/my-sales/boost-my-car-sal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edia/set?vanity=12linkme&amp;set=a.119949424375302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://www.12linkme.com/es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12Linkme: zo blijft online advertentie veel langer zichtbaar</vt:lpstr>
    </vt:vector>
  </TitlesOfParts>
  <Company/>
  <LinksUpToDate>false</LinksUpToDate>
  <CharactersWithSpaces>3320</CharactersWithSpaces>
  <SharedDoc>false</SharedDoc>
  <HLinks>
    <vt:vector size="6" baseType="variant">
      <vt:variant>
        <vt:i4>131103</vt:i4>
      </vt:variant>
      <vt:variant>
        <vt:i4>0</vt:i4>
      </vt:variant>
      <vt:variant>
        <vt:i4>0</vt:i4>
      </vt:variant>
      <vt:variant>
        <vt:i4>5</vt:i4>
      </vt:variant>
      <vt:variant>
        <vt:lpwstr>www.12linkme.com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12Linkme: De esta manera, su anuncio online siempre estará visible</dc:title>
  <dc:subject/>
  <dc:creator>info@12linkme.com</dc:creator>
  <cp:keywords/>
  <dc:description/>
  <cp:lastModifiedBy>Marwin Dekkers</cp:lastModifiedBy>
  <cp:revision>6</cp:revision>
  <cp:lastPrinted>2020-05-14T12:58:00Z</cp:lastPrinted>
  <dcterms:created xsi:type="dcterms:W3CDTF">2020-09-10T19:25:00Z</dcterms:created>
  <dcterms:modified xsi:type="dcterms:W3CDTF">2020-09-10T19:43:00Z</dcterms:modified>
</cp:coreProperties>
</file>