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BD6B" w14:textId="77777777" w:rsidR="00D45529" w:rsidRDefault="00D45529" w:rsidP="00D45529">
      <w:pPr>
        <w:shd w:val="clear" w:color="auto" w:fill="F2F2F2"/>
        <w:spacing w:after="150" w:line="240" w:lineRule="auto"/>
        <w:jc w:val="center"/>
        <w:outlineLvl w:val="0"/>
        <w:rPr>
          <w:rFonts w:ascii="inherit" w:eastAsia="Times New Roman" w:hAnsi="inherit" w:cs="Times New Roman"/>
          <w:color w:val="5B005B"/>
          <w:kern w:val="36"/>
          <w:sz w:val="69"/>
          <w:szCs w:val="69"/>
          <w:lang/>
        </w:rPr>
      </w:pPr>
      <w:r w:rsidRPr="00D45529">
        <w:rPr>
          <w:rFonts w:ascii="inherit" w:eastAsia="Times New Roman" w:hAnsi="inherit" w:cs="Times New Roman"/>
          <w:color w:val="5B005B"/>
          <w:kern w:val="36"/>
          <w:sz w:val="69"/>
          <w:szCs w:val="69"/>
          <w:lang/>
        </w:rPr>
        <w:t>SewEzi Grande</w:t>
      </w:r>
    </w:p>
    <w:p w14:paraId="1777CE91" w14:textId="66396488" w:rsidR="00D45529" w:rsidRPr="00D45529" w:rsidRDefault="00D45529" w:rsidP="00D45529">
      <w:pPr>
        <w:shd w:val="clear" w:color="auto" w:fill="F2F2F2"/>
        <w:spacing w:after="150" w:line="240" w:lineRule="auto"/>
        <w:jc w:val="center"/>
        <w:outlineLvl w:val="0"/>
        <w:rPr>
          <w:rFonts w:ascii="inherit" w:eastAsia="Times New Roman" w:hAnsi="inherit" w:cs="Times New Roman"/>
          <w:color w:val="5B005B"/>
          <w:kern w:val="36"/>
          <w:sz w:val="69"/>
          <w:szCs w:val="69"/>
          <w:lang/>
        </w:rPr>
      </w:pPr>
      <w:r>
        <w:rPr>
          <w:noProof/>
        </w:rPr>
        <w:drawing>
          <wp:inline distT="0" distB="0" distL="0" distR="0" wp14:anchorId="746E8D9A" wp14:editId="2FAC86ED">
            <wp:extent cx="3810000" cy="2461260"/>
            <wp:effectExtent l="0" t="0" r="0" b="0"/>
            <wp:docPr id="2099340740" name="Afbeelding 1" descr="Afbeelding met meubels, tafel, ontwerp, salt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340740" name="Afbeelding 1" descr="Afbeelding met meubels, tafel, ontwerp, salto&#10;&#10;Automatisch gegenereerde beschrijving"/>
                    <pic:cNvPicPr>
                      <a:picLocks noChangeAspect="1" noChangeArrowheads="1"/>
                    </pic:cNvPicPr>
                  </pic:nvPicPr>
                  <pic:blipFill rotWithShape="1">
                    <a:blip r:embed="rId5">
                      <a:extLst>
                        <a:ext uri="{28A0092B-C50C-407E-A947-70E740481C1C}">
                          <a14:useLocalDpi xmlns:a14="http://schemas.microsoft.com/office/drawing/2010/main" val="0"/>
                        </a:ext>
                      </a:extLst>
                    </a:blip>
                    <a:srcRect t="25337" b="26237"/>
                    <a:stretch/>
                  </pic:blipFill>
                  <pic:spPr bwMode="auto">
                    <a:xfrm>
                      <a:off x="0" y="0"/>
                      <a:ext cx="3810000" cy="2461260"/>
                    </a:xfrm>
                    <a:prstGeom prst="rect">
                      <a:avLst/>
                    </a:prstGeom>
                    <a:noFill/>
                    <a:ln>
                      <a:noFill/>
                    </a:ln>
                    <a:extLst>
                      <a:ext uri="{53640926-AAD7-44D8-BBD7-CCE9431645EC}">
                        <a14:shadowObscured xmlns:a14="http://schemas.microsoft.com/office/drawing/2010/main"/>
                      </a:ext>
                    </a:extLst>
                  </pic:spPr>
                </pic:pic>
              </a:graphicData>
            </a:graphic>
          </wp:inline>
        </w:drawing>
      </w:r>
    </w:p>
    <w:p w14:paraId="6B0B7049" w14:textId="77777777" w:rsidR="00D45529" w:rsidRPr="00D45529" w:rsidRDefault="00D45529" w:rsidP="00D45529">
      <w:pPr>
        <w:shd w:val="clear" w:color="auto" w:fill="F2F2F2"/>
        <w:spacing w:after="150" w:line="240" w:lineRule="auto"/>
        <w:rPr>
          <w:rFonts w:ascii="Comic Sans MS" w:eastAsia="Times New Roman" w:hAnsi="Comic Sans MS" w:cs="Times New Roman"/>
          <w:color w:val="9E9E9E"/>
          <w:sz w:val="42"/>
          <w:szCs w:val="42"/>
          <w:lang/>
        </w:rPr>
      </w:pPr>
      <w:r w:rsidRPr="00D45529">
        <w:rPr>
          <w:rFonts w:ascii="Comic Sans MS" w:eastAsia="Times New Roman" w:hAnsi="Comic Sans MS" w:cs="Times New Roman"/>
          <w:color w:val="9E9E9E"/>
          <w:sz w:val="42"/>
          <w:szCs w:val="42"/>
          <w:lang/>
        </w:rPr>
        <w:t>“ Der Grande Nähtisch, besonders stabil mit größerer Arbeitsfläche”</w:t>
      </w:r>
    </w:p>
    <w:p w14:paraId="30DF8620" w14:textId="77777777" w:rsidR="00D45529" w:rsidRPr="00D45529" w:rsidRDefault="00D45529" w:rsidP="00D45529">
      <w:pPr>
        <w:shd w:val="clear" w:color="auto" w:fill="F2F2F2"/>
        <w:spacing w:after="150" w:line="240" w:lineRule="auto"/>
        <w:rPr>
          <w:rFonts w:ascii="Lato" w:eastAsia="Times New Roman" w:hAnsi="Lato" w:cs="Times New Roman"/>
          <w:color w:val="393939"/>
          <w:sz w:val="24"/>
          <w:szCs w:val="24"/>
          <w:lang/>
        </w:rPr>
      </w:pPr>
      <w:r w:rsidRPr="00D45529">
        <w:rPr>
          <w:rFonts w:ascii="Lato" w:eastAsia="Times New Roman" w:hAnsi="Lato" w:cs="Times New Roman"/>
          <w:color w:val="393939"/>
          <w:sz w:val="24"/>
          <w:szCs w:val="24"/>
          <w:lang/>
        </w:rPr>
        <w:t>Der SewEzi Grande ist ein großer Gewinn für jeden mit einer größeren und schwereren Nähmaschine.</w:t>
      </w:r>
    </w:p>
    <w:p w14:paraId="0A2938CB" w14:textId="77777777" w:rsidR="00D45529" w:rsidRPr="00D45529" w:rsidRDefault="00D45529" w:rsidP="00D45529">
      <w:pPr>
        <w:shd w:val="clear" w:color="auto" w:fill="F2F2F2"/>
        <w:spacing w:after="150" w:line="240" w:lineRule="auto"/>
        <w:rPr>
          <w:rFonts w:ascii="Lato" w:eastAsia="Times New Roman" w:hAnsi="Lato" w:cs="Times New Roman"/>
          <w:color w:val="393939"/>
          <w:sz w:val="24"/>
          <w:szCs w:val="24"/>
          <w:lang/>
        </w:rPr>
      </w:pPr>
      <w:r w:rsidRPr="00D45529">
        <w:rPr>
          <w:rFonts w:ascii="Lato" w:eastAsia="Times New Roman" w:hAnsi="Lato" w:cs="Times New Roman"/>
          <w:color w:val="393939"/>
          <w:sz w:val="24"/>
          <w:szCs w:val="24"/>
          <w:lang/>
        </w:rPr>
        <w:t>Mit der Einführung des SewEzi Grande Nähtisches ist das Problem gelöst. Die neuen Nähmaschinen mit dem längeren freien Arm haben mehr Tischoberfläche zur Verfügung.</w:t>
      </w:r>
    </w:p>
    <w:p w14:paraId="6A747BF1" w14:textId="77777777" w:rsidR="00D45529" w:rsidRPr="00D45529" w:rsidRDefault="00D45529" w:rsidP="00D45529">
      <w:pPr>
        <w:shd w:val="clear" w:color="auto" w:fill="FFFFFF"/>
        <w:spacing w:after="150" w:line="240" w:lineRule="auto"/>
        <w:outlineLvl w:val="1"/>
        <w:rPr>
          <w:rFonts w:ascii="inherit" w:eastAsia="Times New Roman" w:hAnsi="inherit" w:cs="Times New Roman"/>
          <w:b/>
          <w:bCs/>
          <w:color w:val="5B005B"/>
          <w:sz w:val="45"/>
          <w:szCs w:val="45"/>
          <w:lang/>
        </w:rPr>
      </w:pPr>
      <w:r w:rsidRPr="00D45529">
        <w:rPr>
          <w:rFonts w:ascii="inherit" w:eastAsia="Times New Roman" w:hAnsi="inherit" w:cs="Times New Roman"/>
          <w:b/>
          <w:bCs/>
          <w:color w:val="5B005B"/>
          <w:sz w:val="45"/>
          <w:szCs w:val="45"/>
          <w:lang/>
        </w:rPr>
        <w:t>Information</w:t>
      </w:r>
    </w:p>
    <w:p w14:paraId="11C3AF3C" w14:textId="77777777" w:rsidR="00D45529" w:rsidRPr="00D45529" w:rsidRDefault="00D45529" w:rsidP="00D45529">
      <w:pPr>
        <w:shd w:val="clear" w:color="auto" w:fill="FFFFFF"/>
        <w:spacing w:after="150" w:line="240" w:lineRule="auto"/>
        <w:rPr>
          <w:rFonts w:ascii="Lato" w:eastAsia="Times New Roman" w:hAnsi="Lato" w:cs="Times New Roman"/>
          <w:color w:val="393939"/>
          <w:sz w:val="24"/>
          <w:szCs w:val="24"/>
          <w:lang/>
        </w:rPr>
      </w:pPr>
      <w:r w:rsidRPr="00D45529">
        <w:rPr>
          <w:rFonts w:ascii="Lato" w:eastAsia="Times New Roman" w:hAnsi="Lato" w:cs="Times New Roman"/>
          <w:color w:val="393939"/>
          <w:sz w:val="24"/>
          <w:szCs w:val="24"/>
          <w:lang/>
        </w:rPr>
        <w:t>Der SewEzi Grande ist unser neuer, versetzbarer Nähtisch. Der Grande ist größer und stabiler. Gut für eine feste Aufstellung, aber trotzdem transportabel. Auch mit diesem Tisch befindet sich Ihre Nähmaschine in der richtigen Arbeitshöhe was für eine ergonomisch korrekte Haltung beim Nähen sorgt. Sie können längere Zeit hintereinander nähen und sind dadurch produktiver. Mit dem Grande haben Sie eine fast doppelt so große Arbeitsfläche. Ideal für die neueren größeren und schwereren Nähmaschinen, aber auch für alle ‘einfachen’ Nähmaschinen zu gebrauchen. Für Transport und Lagerung können Tischbeine eingeklappt werden.</w:t>
      </w:r>
    </w:p>
    <w:p w14:paraId="1B264CBE" w14:textId="77777777" w:rsidR="00D45529" w:rsidRPr="00D45529" w:rsidRDefault="00D45529" w:rsidP="00D45529">
      <w:pPr>
        <w:shd w:val="clear" w:color="auto" w:fill="FFFFFF"/>
        <w:spacing w:after="150" w:line="240" w:lineRule="auto"/>
        <w:rPr>
          <w:rFonts w:ascii="Lato" w:eastAsia="Times New Roman" w:hAnsi="Lato" w:cs="Times New Roman"/>
          <w:color w:val="393939"/>
          <w:sz w:val="24"/>
          <w:szCs w:val="24"/>
          <w:lang/>
        </w:rPr>
      </w:pPr>
      <w:r w:rsidRPr="00D45529">
        <w:rPr>
          <w:rFonts w:ascii="Lato" w:eastAsia="Times New Roman" w:hAnsi="Lato" w:cs="Times New Roman"/>
          <w:color w:val="393939"/>
          <w:sz w:val="24"/>
          <w:szCs w:val="24"/>
          <w:lang/>
        </w:rPr>
        <w:t>Das SewEzi Grande Basismodell besteht aus dem Nähtisch, der Schutzhülle und einer Plexiglasplatte passend zu Ihrer Maschine. SewEzi Grande 625,- Euro.</w:t>
      </w:r>
    </w:p>
    <w:p w14:paraId="275AD47D" w14:textId="77777777" w:rsidR="00D45529" w:rsidRPr="00D45529" w:rsidRDefault="00D45529" w:rsidP="00D45529">
      <w:pPr>
        <w:shd w:val="clear" w:color="auto" w:fill="FFFFFF"/>
        <w:spacing w:before="300" w:after="150" w:line="240" w:lineRule="auto"/>
        <w:outlineLvl w:val="2"/>
        <w:rPr>
          <w:rFonts w:ascii="inherit" w:eastAsia="Times New Roman" w:hAnsi="inherit" w:cs="Times New Roman"/>
          <w:color w:val="5B005B"/>
          <w:sz w:val="36"/>
          <w:szCs w:val="36"/>
          <w:lang/>
        </w:rPr>
      </w:pPr>
      <w:r w:rsidRPr="00D45529">
        <w:rPr>
          <w:rFonts w:ascii="inherit" w:eastAsia="Times New Roman" w:hAnsi="inherit" w:cs="Times New Roman"/>
          <w:color w:val="5B005B"/>
          <w:sz w:val="36"/>
          <w:szCs w:val="36"/>
          <w:lang/>
        </w:rPr>
        <w:t>Alle Vorteile auf einen Blick</w:t>
      </w:r>
    </w:p>
    <w:p w14:paraId="6296937A" w14:textId="77777777" w:rsidR="00D45529" w:rsidRPr="00D45529" w:rsidRDefault="00D45529" w:rsidP="00D45529">
      <w:pPr>
        <w:numPr>
          <w:ilvl w:val="0"/>
          <w:numId w:val="1"/>
        </w:numPr>
        <w:shd w:val="clear" w:color="auto" w:fill="FFFFFF"/>
        <w:spacing w:before="100" w:beforeAutospacing="1" w:after="100" w:afterAutospacing="1" w:line="240" w:lineRule="auto"/>
        <w:ind w:left="270"/>
        <w:rPr>
          <w:rFonts w:ascii="Lato" w:eastAsia="Times New Roman" w:hAnsi="Lato" w:cs="Times New Roman"/>
          <w:color w:val="393939"/>
          <w:sz w:val="24"/>
          <w:szCs w:val="24"/>
          <w:lang/>
        </w:rPr>
      </w:pPr>
      <w:r w:rsidRPr="00D45529">
        <w:rPr>
          <w:rFonts w:ascii="Lato" w:eastAsia="Times New Roman" w:hAnsi="Lato" w:cs="Times New Roman"/>
          <w:color w:val="393939"/>
          <w:sz w:val="24"/>
          <w:szCs w:val="24"/>
          <w:lang/>
        </w:rPr>
        <w:t>Sehr klein zusammen zu falten (60 x 120 x 12,5 cm)</w:t>
      </w:r>
    </w:p>
    <w:p w14:paraId="45A4A7E1" w14:textId="77777777" w:rsidR="00D45529" w:rsidRPr="00D45529" w:rsidRDefault="00D45529" w:rsidP="00D45529">
      <w:pPr>
        <w:numPr>
          <w:ilvl w:val="0"/>
          <w:numId w:val="1"/>
        </w:numPr>
        <w:shd w:val="clear" w:color="auto" w:fill="FFFFFF"/>
        <w:spacing w:before="100" w:beforeAutospacing="1" w:after="100" w:afterAutospacing="1" w:line="240" w:lineRule="auto"/>
        <w:ind w:left="270"/>
        <w:rPr>
          <w:rFonts w:ascii="Lato" w:eastAsia="Times New Roman" w:hAnsi="Lato" w:cs="Times New Roman"/>
          <w:color w:val="393939"/>
          <w:sz w:val="24"/>
          <w:szCs w:val="24"/>
          <w:lang/>
        </w:rPr>
      </w:pPr>
      <w:r w:rsidRPr="00D45529">
        <w:rPr>
          <w:rFonts w:ascii="Lato" w:eastAsia="Times New Roman" w:hAnsi="Lato" w:cs="Times New Roman"/>
          <w:color w:val="393939"/>
          <w:sz w:val="24"/>
          <w:szCs w:val="24"/>
          <w:lang/>
        </w:rPr>
        <w:t>Sehr große und flache Arbeitsfläche</w:t>
      </w:r>
    </w:p>
    <w:p w14:paraId="58C9468B" w14:textId="77777777" w:rsidR="00D45529" w:rsidRPr="00D45529" w:rsidRDefault="00D45529" w:rsidP="00D45529">
      <w:pPr>
        <w:numPr>
          <w:ilvl w:val="0"/>
          <w:numId w:val="1"/>
        </w:numPr>
        <w:shd w:val="clear" w:color="auto" w:fill="FFFFFF"/>
        <w:spacing w:before="100" w:beforeAutospacing="1" w:after="100" w:afterAutospacing="1" w:line="240" w:lineRule="auto"/>
        <w:ind w:left="270"/>
        <w:rPr>
          <w:rFonts w:ascii="Lato" w:eastAsia="Times New Roman" w:hAnsi="Lato" w:cs="Times New Roman"/>
          <w:color w:val="393939"/>
          <w:sz w:val="24"/>
          <w:szCs w:val="24"/>
          <w:lang/>
        </w:rPr>
      </w:pPr>
      <w:r w:rsidRPr="00D45529">
        <w:rPr>
          <w:rFonts w:ascii="Lato" w:eastAsia="Times New Roman" w:hAnsi="Lato" w:cs="Times New Roman"/>
          <w:color w:val="393939"/>
          <w:sz w:val="24"/>
          <w:szCs w:val="24"/>
          <w:lang/>
        </w:rPr>
        <w:t>Ergonomisch perfekte Arbeitshöhe</w:t>
      </w:r>
    </w:p>
    <w:p w14:paraId="3CA41A3D" w14:textId="77777777" w:rsidR="00D45529" w:rsidRPr="00D45529" w:rsidRDefault="00D45529" w:rsidP="00D45529">
      <w:pPr>
        <w:numPr>
          <w:ilvl w:val="0"/>
          <w:numId w:val="1"/>
        </w:numPr>
        <w:shd w:val="clear" w:color="auto" w:fill="FFFFFF"/>
        <w:spacing w:before="100" w:beforeAutospacing="1" w:after="100" w:afterAutospacing="1" w:line="240" w:lineRule="auto"/>
        <w:ind w:left="270"/>
        <w:rPr>
          <w:rFonts w:ascii="Lato" w:eastAsia="Times New Roman" w:hAnsi="Lato" w:cs="Times New Roman"/>
          <w:color w:val="393939"/>
          <w:sz w:val="24"/>
          <w:szCs w:val="24"/>
          <w:lang/>
        </w:rPr>
      </w:pPr>
      <w:r w:rsidRPr="00D45529">
        <w:rPr>
          <w:rFonts w:ascii="Lato" w:eastAsia="Times New Roman" w:hAnsi="Lato" w:cs="Times New Roman"/>
          <w:color w:val="393939"/>
          <w:sz w:val="24"/>
          <w:szCs w:val="24"/>
          <w:lang/>
        </w:rPr>
        <w:t>In Höhe verstellbar von 72 bis 76 cm</w:t>
      </w:r>
    </w:p>
    <w:p w14:paraId="7E8F6488" w14:textId="77777777" w:rsidR="00D45529" w:rsidRPr="00D45529" w:rsidRDefault="00D45529" w:rsidP="00D45529">
      <w:pPr>
        <w:numPr>
          <w:ilvl w:val="0"/>
          <w:numId w:val="1"/>
        </w:numPr>
        <w:shd w:val="clear" w:color="auto" w:fill="FFFFFF"/>
        <w:spacing w:before="100" w:beforeAutospacing="1" w:after="100" w:afterAutospacing="1" w:line="240" w:lineRule="auto"/>
        <w:ind w:left="270"/>
        <w:rPr>
          <w:rFonts w:ascii="Lato" w:eastAsia="Times New Roman" w:hAnsi="Lato" w:cs="Times New Roman"/>
          <w:color w:val="393939"/>
          <w:sz w:val="24"/>
          <w:szCs w:val="24"/>
          <w:lang/>
        </w:rPr>
      </w:pPr>
      <w:r w:rsidRPr="00D45529">
        <w:rPr>
          <w:rFonts w:ascii="Lato" w:eastAsia="Times New Roman" w:hAnsi="Lato" w:cs="Times New Roman"/>
          <w:color w:val="393939"/>
          <w:sz w:val="24"/>
          <w:szCs w:val="24"/>
          <w:lang/>
        </w:rPr>
        <w:t>Stabil aber kompakt zu lagern ( 17 kg)</w:t>
      </w:r>
    </w:p>
    <w:p w14:paraId="5E10B575" w14:textId="77777777" w:rsidR="00D45529" w:rsidRPr="00D45529" w:rsidRDefault="00D45529" w:rsidP="00D45529">
      <w:pPr>
        <w:numPr>
          <w:ilvl w:val="0"/>
          <w:numId w:val="1"/>
        </w:numPr>
        <w:shd w:val="clear" w:color="auto" w:fill="FFFFFF"/>
        <w:spacing w:before="100" w:beforeAutospacing="1" w:after="100" w:afterAutospacing="1" w:line="240" w:lineRule="auto"/>
        <w:ind w:left="270"/>
        <w:rPr>
          <w:rFonts w:ascii="Lato" w:eastAsia="Times New Roman" w:hAnsi="Lato" w:cs="Times New Roman"/>
          <w:color w:val="393939"/>
          <w:sz w:val="24"/>
          <w:szCs w:val="24"/>
          <w:lang/>
        </w:rPr>
      </w:pPr>
      <w:r w:rsidRPr="00D45529">
        <w:rPr>
          <w:rFonts w:ascii="Lato" w:eastAsia="Times New Roman" w:hAnsi="Lato" w:cs="Times New Roman"/>
          <w:color w:val="393939"/>
          <w:sz w:val="24"/>
          <w:szCs w:val="24"/>
          <w:lang/>
        </w:rPr>
        <w:t>Mit einer geschlossenen Pleziglasplatte einfach als Lichtbox zu gebrauchen</w:t>
      </w:r>
    </w:p>
    <w:p w14:paraId="420E33AD" w14:textId="77777777" w:rsidR="00D45529" w:rsidRPr="00D45529" w:rsidRDefault="00D45529" w:rsidP="00D45529">
      <w:pPr>
        <w:numPr>
          <w:ilvl w:val="0"/>
          <w:numId w:val="1"/>
        </w:numPr>
        <w:shd w:val="clear" w:color="auto" w:fill="FFFFFF"/>
        <w:spacing w:before="100" w:beforeAutospacing="1" w:after="100" w:afterAutospacing="1" w:line="240" w:lineRule="auto"/>
        <w:ind w:left="270"/>
        <w:rPr>
          <w:rFonts w:ascii="Lato" w:eastAsia="Times New Roman" w:hAnsi="Lato" w:cs="Times New Roman"/>
          <w:color w:val="393939"/>
          <w:sz w:val="24"/>
          <w:szCs w:val="24"/>
          <w:lang/>
        </w:rPr>
      </w:pPr>
      <w:r w:rsidRPr="00D45529">
        <w:rPr>
          <w:rFonts w:ascii="Lato" w:eastAsia="Times New Roman" w:hAnsi="Lato" w:cs="Times New Roman"/>
          <w:color w:val="393939"/>
          <w:sz w:val="24"/>
          <w:szCs w:val="24"/>
          <w:lang/>
        </w:rPr>
        <w:t>Mit hölzerner Platte ist Ihr SewEzi als normaler Tisch zu gebrauchen.</w:t>
      </w:r>
    </w:p>
    <w:p w14:paraId="48FDFB0D" w14:textId="77777777" w:rsidR="00530F76" w:rsidRDefault="00530F76"/>
    <w:sectPr w:rsidR="00530F76" w:rsidSect="00D455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D2B00"/>
    <w:multiLevelType w:val="multilevel"/>
    <w:tmpl w:val="D47E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88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29"/>
    <w:rsid w:val="00530F76"/>
    <w:rsid w:val="00D4552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70B8"/>
  <w15:chartTrackingRefBased/>
  <w15:docId w15:val="{99A22EAC-F60C-493F-9B3B-3C70D0C2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45529"/>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Kop2">
    <w:name w:val="heading 2"/>
    <w:basedOn w:val="Standaard"/>
    <w:link w:val="Kop2Char"/>
    <w:uiPriority w:val="9"/>
    <w:qFormat/>
    <w:rsid w:val="00D45529"/>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Kop3">
    <w:name w:val="heading 3"/>
    <w:basedOn w:val="Standaard"/>
    <w:link w:val="Kop3Char"/>
    <w:uiPriority w:val="9"/>
    <w:qFormat/>
    <w:rsid w:val="00D45529"/>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5529"/>
    <w:rPr>
      <w:rFonts w:ascii="Times New Roman" w:eastAsia="Times New Roman" w:hAnsi="Times New Roman" w:cs="Times New Roman"/>
      <w:b/>
      <w:bCs/>
      <w:kern w:val="36"/>
      <w:sz w:val="48"/>
      <w:szCs w:val="48"/>
      <w:lang/>
    </w:rPr>
  </w:style>
  <w:style w:type="character" w:customStyle="1" w:styleId="Kop2Char">
    <w:name w:val="Kop 2 Char"/>
    <w:basedOn w:val="Standaardalinea-lettertype"/>
    <w:link w:val="Kop2"/>
    <w:uiPriority w:val="9"/>
    <w:rsid w:val="00D45529"/>
    <w:rPr>
      <w:rFonts w:ascii="Times New Roman" w:eastAsia="Times New Roman" w:hAnsi="Times New Roman" w:cs="Times New Roman"/>
      <w:b/>
      <w:bCs/>
      <w:sz w:val="36"/>
      <w:szCs w:val="36"/>
      <w:lang/>
    </w:rPr>
  </w:style>
  <w:style w:type="character" w:customStyle="1" w:styleId="Kop3Char">
    <w:name w:val="Kop 3 Char"/>
    <w:basedOn w:val="Standaardalinea-lettertype"/>
    <w:link w:val="Kop3"/>
    <w:uiPriority w:val="9"/>
    <w:rsid w:val="00D45529"/>
    <w:rPr>
      <w:rFonts w:ascii="Times New Roman" w:eastAsia="Times New Roman" w:hAnsi="Times New Roman" w:cs="Times New Roman"/>
      <w:b/>
      <w:bCs/>
      <w:sz w:val="27"/>
      <w:szCs w:val="27"/>
      <w:lang/>
    </w:rPr>
  </w:style>
  <w:style w:type="paragraph" w:styleId="Normaalweb">
    <w:name w:val="Normal (Web)"/>
    <w:basedOn w:val="Standaard"/>
    <w:uiPriority w:val="99"/>
    <w:semiHidden/>
    <w:unhideWhenUsed/>
    <w:rsid w:val="00D4552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634487">
      <w:bodyDiv w:val="1"/>
      <w:marLeft w:val="0"/>
      <w:marRight w:val="0"/>
      <w:marTop w:val="0"/>
      <w:marBottom w:val="0"/>
      <w:divBdr>
        <w:top w:val="none" w:sz="0" w:space="0" w:color="auto"/>
        <w:left w:val="none" w:sz="0" w:space="0" w:color="auto"/>
        <w:bottom w:val="none" w:sz="0" w:space="0" w:color="auto"/>
        <w:right w:val="none" w:sz="0" w:space="0" w:color="auto"/>
      </w:divBdr>
      <w:divsChild>
        <w:div w:id="2093047014">
          <w:marLeft w:val="0"/>
          <w:marRight w:val="0"/>
          <w:marTop w:val="0"/>
          <w:marBottom w:val="0"/>
          <w:divBdr>
            <w:top w:val="none" w:sz="0" w:space="0" w:color="auto"/>
            <w:left w:val="none" w:sz="0" w:space="0" w:color="auto"/>
            <w:bottom w:val="none" w:sz="0" w:space="0" w:color="auto"/>
            <w:right w:val="none" w:sz="0" w:space="0" w:color="auto"/>
          </w:divBdr>
          <w:divsChild>
            <w:div w:id="1542480362">
              <w:marLeft w:val="0"/>
              <w:marRight w:val="0"/>
              <w:marTop w:val="450"/>
              <w:marBottom w:val="0"/>
              <w:divBdr>
                <w:top w:val="none" w:sz="0" w:space="0" w:color="auto"/>
                <w:left w:val="none" w:sz="0" w:space="0" w:color="auto"/>
                <w:bottom w:val="none" w:sz="0" w:space="0" w:color="auto"/>
                <w:right w:val="none" w:sz="0" w:space="0" w:color="auto"/>
              </w:divBdr>
              <w:divsChild>
                <w:div w:id="250817455">
                  <w:marLeft w:val="-225"/>
                  <w:marRight w:val="-225"/>
                  <w:marTop w:val="0"/>
                  <w:marBottom w:val="0"/>
                  <w:divBdr>
                    <w:top w:val="none" w:sz="0" w:space="0" w:color="auto"/>
                    <w:left w:val="none" w:sz="0" w:space="0" w:color="auto"/>
                    <w:bottom w:val="none" w:sz="0" w:space="0" w:color="auto"/>
                    <w:right w:val="none" w:sz="0" w:space="0" w:color="auto"/>
                  </w:divBdr>
                  <w:divsChild>
                    <w:div w:id="1768696702">
                      <w:marLeft w:val="0"/>
                      <w:marRight w:val="0"/>
                      <w:marTop w:val="0"/>
                      <w:marBottom w:val="0"/>
                      <w:divBdr>
                        <w:top w:val="none" w:sz="0" w:space="0" w:color="auto"/>
                        <w:left w:val="none" w:sz="0" w:space="0" w:color="auto"/>
                        <w:bottom w:val="none" w:sz="0" w:space="0" w:color="auto"/>
                        <w:right w:val="none" w:sz="0" w:space="0" w:color="auto"/>
                      </w:divBdr>
                      <w:divsChild>
                        <w:div w:id="472454512">
                          <w:marLeft w:val="0"/>
                          <w:marRight w:val="0"/>
                          <w:marTop w:val="0"/>
                          <w:marBottom w:val="0"/>
                          <w:divBdr>
                            <w:top w:val="none" w:sz="0" w:space="0" w:color="auto"/>
                            <w:left w:val="none" w:sz="0" w:space="0" w:color="auto"/>
                            <w:bottom w:val="none" w:sz="0" w:space="0" w:color="auto"/>
                            <w:right w:val="none" w:sz="0" w:space="0" w:color="auto"/>
                          </w:divBdr>
                          <w:divsChild>
                            <w:div w:id="27685029">
                              <w:marLeft w:val="0"/>
                              <w:marRight w:val="0"/>
                              <w:marTop w:val="0"/>
                              <w:marBottom w:val="0"/>
                              <w:divBdr>
                                <w:top w:val="none" w:sz="0" w:space="0" w:color="auto"/>
                                <w:left w:val="none" w:sz="0" w:space="0" w:color="auto"/>
                                <w:bottom w:val="none" w:sz="0" w:space="0" w:color="auto"/>
                                <w:right w:val="none" w:sz="0" w:space="0" w:color="auto"/>
                              </w:divBdr>
                              <w:divsChild>
                                <w:div w:id="300423958">
                                  <w:marLeft w:val="0"/>
                                  <w:marRight w:val="0"/>
                                  <w:marTop w:val="0"/>
                                  <w:marBottom w:val="0"/>
                                  <w:divBdr>
                                    <w:top w:val="none" w:sz="0" w:space="0" w:color="auto"/>
                                    <w:left w:val="none" w:sz="0" w:space="0" w:color="auto"/>
                                    <w:bottom w:val="none" w:sz="0" w:space="0" w:color="auto"/>
                                    <w:right w:val="none" w:sz="0" w:space="0" w:color="auto"/>
                                  </w:divBdr>
                                </w:div>
                                <w:div w:id="406920912">
                                  <w:marLeft w:val="0"/>
                                  <w:marRight w:val="0"/>
                                  <w:marTop w:val="0"/>
                                  <w:marBottom w:val="0"/>
                                  <w:divBdr>
                                    <w:top w:val="none" w:sz="0" w:space="0" w:color="auto"/>
                                    <w:left w:val="none" w:sz="0" w:space="0" w:color="auto"/>
                                    <w:bottom w:val="none" w:sz="0" w:space="0" w:color="auto"/>
                                    <w:right w:val="none" w:sz="0" w:space="0" w:color="auto"/>
                                  </w:divBdr>
                                </w:div>
                                <w:div w:id="4534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61937">
          <w:marLeft w:val="0"/>
          <w:marRight w:val="0"/>
          <w:marTop w:val="0"/>
          <w:marBottom w:val="0"/>
          <w:divBdr>
            <w:top w:val="none" w:sz="0" w:space="0" w:color="auto"/>
            <w:left w:val="none" w:sz="0" w:space="0" w:color="auto"/>
            <w:bottom w:val="none" w:sz="0" w:space="0" w:color="auto"/>
            <w:right w:val="none" w:sz="0" w:space="0" w:color="auto"/>
          </w:divBdr>
          <w:divsChild>
            <w:div w:id="697046911">
              <w:marLeft w:val="0"/>
              <w:marRight w:val="0"/>
              <w:marTop w:val="900"/>
              <w:marBottom w:val="0"/>
              <w:divBdr>
                <w:top w:val="none" w:sz="0" w:space="0" w:color="auto"/>
                <w:left w:val="none" w:sz="0" w:space="0" w:color="auto"/>
                <w:bottom w:val="none" w:sz="0" w:space="0" w:color="auto"/>
                <w:right w:val="none" w:sz="0" w:space="0" w:color="auto"/>
              </w:divBdr>
              <w:divsChild>
                <w:div w:id="1233353968">
                  <w:marLeft w:val="-225"/>
                  <w:marRight w:val="-225"/>
                  <w:marTop w:val="0"/>
                  <w:marBottom w:val="0"/>
                  <w:divBdr>
                    <w:top w:val="none" w:sz="0" w:space="0" w:color="auto"/>
                    <w:left w:val="none" w:sz="0" w:space="0" w:color="auto"/>
                    <w:bottom w:val="none" w:sz="0" w:space="0" w:color="auto"/>
                    <w:right w:val="none" w:sz="0" w:space="0" w:color="auto"/>
                  </w:divBdr>
                  <w:divsChild>
                    <w:div w:id="1273586547">
                      <w:marLeft w:val="0"/>
                      <w:marRight w:val="0"/>
                      <w:marTop w:val="0"/>
                      <w:marBottom w:val="0"/>
                      <w:divBdr>
                        <w:top w:val="none" w:sz="0" w:space="0" w:color="auto"/>
                        <w:left w:val="none" w:sz="0" w:space="0" w:color="auto"/>
                        <w:bottom w:val="none" w:sz="0" w:space="0" w:color="auto"/>
                        <w:right w:val="none" w:sz="0" w:space="0" w:color="auto"/>
                      </w:divBdr>
                      <w:divsChild>
                        <w:div w:id="557521410">
                          <w:marLeft w:val="-225"/>
                          <w:marRight w:val="-225"/>
                          <w:marTop w:val="0"/>
                          <w:marBottom w:val="0"/>
                          <w:divBdr>
                            <w:top w:val="none" w:sz="0" w:space="0" w:color="auto"/>
                            <w:left w:val="none" w:sz="0" w:space="0" w:color="auto"/>
                            <w:bottom w:val="none" w:sz="0" w:space="0" w:color="auto"/>
                            <w:right w:val="none" w:sz="0" w:space="0" w:color="auto"/>
                          </w:divBdr>
                          <w:divsChild>
                            <w:div w:id="752320325">
                              <w:marLeft w:val="0"/>
                              <w:marRight w:val="0"/>
                              <w:marTop w:val="0"/>
                              <w:marBottom w:val="0"/>
                              <w:divBdr>
                                <w:top w:val="none" w:sz="0" w:space="0" w:color="auto"/>
                                <w:left w:val="none" w:sz="0" w:space="0" w:color="auto"/>
                                <w:bottom w:val="none" w:sz="0" w:space="0" w:color="auto"/>
                                <w:right w:val="none" w:sz="0" w:space="0" w:color="auto"/>
                              </w:divBdr>
                              <w:divsChild>
                                <w:div w:id="2093231834">
                                  <w:marLeft w:val="0"/>
                                  <w:marRight w:val="0"/>
                                  <w:marTop w:val="0"/>
                                  <w:marBottom w:val="0"/>
                                  <w:divBdr>
                                    <w:top w:val="none" w:sz="0" w:space="0" w:color="auto"/>
                                    <w:left w:val="none" w:sz="0" w:space="0" w:color="auto"/>
                                    <w:bottom w:val="none" w:sz="0" w:space="0" w:color="auto"/>
                                    <w:right w:val="none" w:sz="0" w:space="0" w:color="auto"/>
                                  </w:divBdr>
                                </w:div>
                                <w:div w:id="7911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Prins</dc:creator>
  <cp:keywords/>
  <dc:description/>
  <cp:lastModifiedBy>Elly Prins</cp:lastModifiedBy>
  <cp:revision>1</cp:revision>
  <dcterms:created xsi:type="dcterms:W3CDTF">2023-05-26T20:06:00Z</dcterms:created>
  <dcterms:modified xsi:type="dcterms:W3CDTF">2023-05-26T20:10:00Z</dcterms:modified>
</cp:coreProperties>
</file>